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9BF" w14:textId="77777777" w:rsidR="006A4CEA" w:rsidRPr="005F0D0C" w:rsidRDefault="006A4CEA" w:rsidP="006A4CEA">
      <w:pPr>
        <w:pStyle w:val="a3"/>
        <w:rPr>
          <w:i/>
          <w:color w:val="C00000"/>
        </w:rPr>
      </w:pPr>
      <w:r>
        <w:t xml:space="preserve">ДОГОВОР  ПОДРЯДА № </w:t>
      </w:r>
    </w:p>
    <w:p w14:paraId="7631FB43" w14:textId="77777777" w:rsidR="006A4CEA" w:rsidRPr="00877A87" w:rsidRDefault="006A4CEA" w:rsidP="006A4CEA">
      <w:pPr>
        <w:jc w:val="center"/>
        <w:rPr>
          <w:b/>
        </w:rPr>
      </w:pPr>
      <w:r>
        <w:rPr>
          <w:b/>
        </w:rPr>
        <w:t xml:space="preserve">на </w:t>
      </w:r>
      <w:r w:rsidRPr="00877A87">
        <w:rPr>
          <w:b/>
        </w:rPr>
        <w:t xml:space="preserve">выполнение кадастровых работ и (или) работ по технической инвентаризации </w:t>
      </w:r>
    </w:p>
    <w:p w14:paraId="7681223D" w14:textId="77777777" w:rsidR="006A4CEA" w:rsidRPr="00877A87" w:rsidRDefault="006A4CEA" w:rsidP="006A4CEA">
      <w:pPr>
        <w:jc w:val="center"/>
        <w:rPr>
          <w:b/>
        </w:rPr>
      </w:pPr>
      <w:r w:rsidRPr="00877A87">
        <w:rPr>
          <w:b/>
        </w:rPr>
        <w:t>в отношении объектов (части объектов) капитального строительства</w:t>
      </w:r>
    </w:p>
    <w:p w14:paraId="530B6363" w14:textId="77777777" w:rsidR="006A4CEA" w:rsidRPr="00877A87" w:rsidRDefault="006A4CEA" w:rsidP="006A4CEA">
      <w:pPr>
        <w:jc w:val="center"/>
        <w:rPr>
          <w:b/>
          <w:sz w:val="16"/>
          <w:szCs w:val="16"/>
        </w:rPr>
      </w:pPr>
    </w:p>
    <w:p w14:paraId="76F0B616" w14:textId="05314D0D" w:rsidR="006A4CEA" w:rsidRPr="00AE349B" w:rsidRDefault="00AE349B" w:rsidP="006A4CEA">
      <w:pPr>
        <w:ind w:left="-360" w:right="-284" w:firstLine="426"/>
      </w:pPr>
      <w:r w:rsidRPr="00AE349B">
        <w:t>г.____________________</w:t>
      </w:r>
      <w:r w:rsidR="006A4CEA" w:rsidRPr="00AE349B">
        <w:t xml:space="preserve">    </w:t>
      </w:r>
      <w:r w:rsidR="005F0D0C" w:rsidRPr="00AE349B">
        <w:t xml:space="preserve">                                                                      </w:t>
      </w:r>
      <w:proofErr w:type="gramStart"/>
      <w:r w:rsidR="005F0D0C" w:rsidRPr="00AE349B">
        <w:t xml:space="preserve">   </w:t>
      </w:r>
      <w:r w:rsidRPr="00AE349B">
        <w:t>«</w:t>
      </w:r>
      <w:proofErr w:type="gramEnd"/>
      <w:r w:rsidRPr="00AE349B">
        <w:t>___</w:t>
      </w:r>
      <w:r w:rsidR="006A4CEA" w:rsidRPr="00AE349B">
        <w:t>»</w:t>
      </w:r>
      <w:r w:rsidRPr="00AE349B">
        <w:t xml:space="preserve"> _______</w:t>
      </w:r>
      <w:r w:rsidR="005F0D0C" w:rsidRPr="00AE349B">
        <w:t>20</w:t>
      </w:r>
      <w:r w:rsidR="0097728F">
        <w:t>2</w:t>
      </w:r>
      <w:r w:rsidRPr="00AE349B">
        <w:t>__</w:t>
      </w:r>
      <w:r w:rsidR="006A4CEA" w:rsidRPr="00AE349B">
        <w:t xml:space="preserve"> г.</w:t>
      </w:r>
    </w:p>
    <w:p w14:paraId="0B866421" w14:textId="77777777" w:rsidR="006A4CEA" w:rsidRDefault="006A4CEA" w:rsidP="006A4CEA">
      <w:pPr>
        <w:ind w:left="-360" w:right="-284"/>
      </w:pPr>
    </w:p>
    <w:p w14:paraId="3DBBFC76" w14:textId="2F8C59A3" w:rsidR="006A4CEA" w:rsidRPr="005F0D0C" w:rsidRDefault="00AE349B" w:rsidP="005F0D0C">
      <w:pPr>
        <w:ind w:left="-360" w:right="-284"/>
        <w:jc w:val="both"/>
      </w:pPr>
      <w:r>
        <w:t>_________________________</w:t>
      </w:r>
      <w:r w:rsidR="006A4CEA">
        <w:t>,</w:t>
      </w:r>
      <w:r w:rsidR="005F0D0C">
        <w:t xml:space="preserve"> и</w:t>
      </w:r>
      <w:r w:rsidR="006A4CEA">
        <w:t xml:space="preserve">менуемое в дальнейшем </w:t>
      </w:r>
      <w:r w:rsidR="006A4CEA">
        <w:rPr>
          <w:b/>
        </w:rPr>
        <w:t>«Заказчик»</w:t>
      </w:r>
      <w:r w:rsidR="006A4CEA">
        <w:t>, в лице</w:t>
      </w:r>
      <w:r w:rsidR="005F0D0C">
        <w:t xml:space="preserve"> </w:t>
      </w:r>
      <w:r w:rsidR="006A4CEA">
        <w:rPr>
          <w:sz w:val="16"/>
          <w:szCs w:val="16"/>
        </w:rPr>
        <w:t xml:space="preserve">                                                                                </w:t>
      </w:r>
      <w:r>
        <w:rPr>
          <w:i/>
          <w:color w:val="FF0000"/>
        </w:rPr>
        <w:t>_____________________</w:t>
      </w:r>
      <w:r w:rsidR="006A4CEA">
        <w:t xml:space="preserve">, действующего на основании </w:t>
      </w:r>
      <w:r>
        <w:t>_______________</w:t>
      </w:r>
      <w:r w:rsidR="005F0D0C" w:rsidRPr="005F0D0C">
        <w:t>,</w:t>
      </w:r>
      <w:r w:rsidR="006A4CEA">
        <w:t xml:space="preserve"> с одной стороны, и </w:t>
      </w:r>
      <w:r w:rsidR="0097728F" w:rsidRPr="00CB1DDA">
        <w:t>Государственное бюджетное учреждение Новосибирской области «Новосибирский центр кадастровой оценки и инвентаризации»</w:t>
      </w:r>
      <w:r w:rsidR="006A4CEA" w:rsidRPr="00CB1DDA">
        <w:t xml:space="preserve"> (</w:t>
      </w:r>
      <w:r w:rsidR="00CB1DDA">
        <w:t>ГБУ НСО «ЦКО и БТИ</w:t>
      </w:r>
      <w:r w:rsidR="006A4CEA" w:rsidRPr="00CB1DDA">
        <w:t xml:space="preserve">»), именуемое в дальнейшем </w:t>
      </w:r>
      <w:r w:rsidR="006A4CEA" w:rsidRPr="00CB1DDA">
        <w:rPr>
          <w:b/>
        </w:rPr>
        <w:t xml:space="preserve">«Подрядчик», </w:t>
      </w:r>
      <w:r w:rsidR="006A4CEA" w:rsidRPr="00CB1DDA">
        <w:t xml:space="preserve">в лице </w:t>
      </w:r>
      <w:r w:rsidR="009C4B34" w:rsidRPr="00CB1DDA">
        <w:t xml:space="preserve">директора </w:t>
      </w:r>
      <w:r w:rsidR="00CB1DDA">
        <w:t>Лапиной Татьяны Ивановны</w:t>
      </w:r>
      <w:r w:rsidR="005F0D0C">
        <w:t>, действующе</w:t>
      </w:r>
      <w:r w:rsidR="005B5D5D">
        <w:t>й</w:t>
      </w:r>
      <w:r w:rsidR="006A4CEA" w:rsidRPr="00561265">
        <w:t xml:space="preserve"> </w:t>
      </w:r>
      <w:r w:rsidR="006A4CEA">
        <w:t>на основании</w:t>
      </w:r>
      <w:r w:rsidR="005F0D0C">
        <w:t xml:space="preserve"> Устава</w:t>
      </w:r>
      <w:r w:rsidR="006A4CEA">
        <w:t>, с другой стороны, заключили настоящий договор о нижеследующем:</w:t>
      </w:r>
    </w:p>
    <w:p w14:paraId="6FD116BA" w14:textId="77777777" w:rsidR="006A4CEA" w:rsidRDefault="006A4CEA" w:rsidP="006A4CEA">
      <w:pPr>
        <w:ind w:left="-360" w:right="-284" w:firstLine="426"/>
        <w:jc w:val="center"/>
        <w:rPr>
          <w:b/>
        </w:rPr>
      </w:pPr>
      <w:r>
        <w:rPr>
          <w:b/>
        </w:rPr>
        <w:t>1. ПРЕДМЕТ ДОГОВОРА</w:t>
      </w:r>
    </w:p>
    <w:p w14:paraId="4361D1EF" w14:textId="77777777" w:rsidR="006A4CEA" w:rsidRPr="00877A87" w:rsidRDefault="006A4CEA" w:rsidP="006A4CEA">
      <w:pPr>
        <w:ind w:left="-360" w:right="-284" w:firstLine="426"/>
        <w:jc w:val="both"/>
      </w:pPr>
      <w:r>
        <w:t xml:space="preserve">1.1. «Заказчик» поручает, а «Подрядчик» </w:t>
      </w:r>
      <w:r w:rsidRPr="00877A87">
        <w:t xml:space="preserve">выполняет кадастровые работы и (или) работы по технической инвентаризации в отношении объектов (части объектов) капитального строительства, согласно Приложению № 1.     </w:t>
      </w:r>
    </w:p>
    <w:p w14:paraId="1ABF9B1D" w14:textId="77777777" w:rsidR="006A4CEA" w:rsidRPr="00877A87" w:rsidRDefault="006A4CEA" w:rsidP="006A4CEA">
      <w:pPr>
        <w:ind w:left="-360" w:right="-284" w:firstLine="426"/>
        <w:jc w:val="both"/>
      </w:pPr>
      <w:r w:rsidRPr="00877A87">
        <w:t>1.2. «Заказчик» обязуется принять выполненные работы по акту приема-передачи выполненных работ и оплатить их на условиях настоящего договора.</w:t>
      </w:r>
    </w:p>
    <w:p w14:paraId="43AE607B" w14:textId="77777777" w:rsidR="006A4CEA" w:rsidRPr="004C7CBC" w:rsidRDefault="006A4CEA" w:rsidP="006A4CEA">
      <w:pPr>
        <w:ind w:left="-360" w:right="-284" w:firstLine="426"/>
        <w:jc w:val="both"/>
        <w:rPr>
          <w:sz w:val="16"/>
          <w:szCs w:val="16"/>
        </w:rPr>
      </w:pPr>
      <w:r w:rsidRPr="00877A87">
        <w:t>1.3. В том случае, если в результате фактического выполнения работ по договору, будут выявлены объекты, не указанные в Приложении № 1, либо несовпадения площадей объектов с данными, указанными в Приложении № 1, кадастровые работы и (или) работы по технической инвентаризации этих объектов, либо уточненных площадей выполняются</w:t>
      </w:r>
      <w:r w:rsidRPr="001B208C">
        <w:t xml:space="preserve"> по дополнительному соглашению к настоящему договору.</w:t>
      </w:r>
      <w:r>
        <w:t xml:space="preserve"> </w:t>
      </w:r>
    </w:p>
    <w:p w14:paraId="13B82A53" w14:textId="77777777" w:rsidR="006A4CEA" w:rsidRDefault="006A4CEA" w:rsidP="006A4CEA">
      <w:pPr>
        <w:ind w:left="-360" w:right="-284"/>
        <w:jc w:val="center"/>
        <w:rPr>
          <w:b/>
        </w:rPr>
      </w:pPr>
      <w:r>
        <w:rPr>
          <w:b/>
        </w:rPr>
        <w:t>2. СТОИМОСТЬ РАБОТ</w:t>
      </w:r>
    </w:p>
    <w:p w14:paraId="1B3C6B40" w14:textId="77777777" w:rsidR="006A4CEA" w:rsidRPr="0048532F" w:rsidRDefault="006A4CEA" w:rsidP="006A4CEA">
      <w:pPr>
        <w:ind w:left="-360" w:right="-284" w:firstLine="360"/>
        <w:jc w:val="both"/>
      </w:pPr>
      <w:r>
        <w:t xml:space="preserve"> 2.1. Стоимость  работ по настоящему договору составляет </w:t>
      </w:r>
      <w:r w:rsidR="00AE349B">
        <w:t>________руб. (________________________руб. ____коп.)</w:t>
      </w:r>
      <w:r w:rsidRPr="005F0D0C">
        <w:rPr>
          <w:i/>
          <w:color w:val="C00000"/>
        </w:rPr>
        <w:t xml:space="preserve"> </w:t>
      </w:r>
      <w:r>
        <w:t xml:space="preserve">в т.ч. </w:t>
      </w:r>
      <w:r w:rsidRPr="007612C6">
        <w:t>НДС</w:t>
      </w:r>
      <w:r>
        <w:t xml:space="preserve"> </w:t>
      </w:r>
      <w:r w:rsidRPr="0048532F">
        <w:t>согласно Приложени</w:t>
      </w:r>
      <w:r>
        <w:t xml:space="preserve">ю </w:t>
      </w:r>
      <w:r w:rsidRPr="0048532F">
        <w:t xml:space="preserve">№ 2. </w:t>
      </w:r>
    </w:p>
    <w:p w14:paraId="77EB3975" w14:textId="77777777" w:rsidR="006A4CEA" w:rsidRPr="0048532F" w:rsidRDefault="006A4CEA" w:rsidP="006A4CEA">
      <w:pPr>
        <w:ind w:left="-360" w:right="-284" w:firstLine="426"/>
        <w:jc w:val="both"/>
      </w:pPr>
      <w:r w:rsidRPr="004074F6">
        <w:t>В процессе работ</w:t>
      </w:r>
      <w:r w:rsidRPr="0048532F">
        <w:t xml:space="preserve"> стоимость может изменяться, что подтверждается окончательным подсчетом стоимости работ и оформляется дополнительным соглашением к настоящему договору.   </w:t>
      </w:r>
    </w:p>
    <w:p w14:paraId="16083B16" w14:textId="77777777" w:rsidR="006A4CEA" w:rsidRDefault="006A4CEA" w:rsidP="005F0D0C">
      <w:pPr>
        <w:ind w:left="-360" w:right="-284" w:firstLine="426"/>
        <w:jc w:val="both"/>
      </w:pPr>
      <w:r w:rsidRPr="0048532F">
        <w:t xml:space="preserve">2.2. Оплата по настоящему договору осуществляется путем перечисления платежным поручением на расчетный счет «Подрядчика» предоплаты в размере </w:t>
      </w:r>
      <w:r>
        <w:t>7</w:t>
      </w:r>
      <w:r w:rsidRPr="0048532F">
        <w:t xml:space="preserve">0% от стоимости работ, установленной в п. 2.1 договора, </w:t>
      </w:r>
      <w:r>
        <w:t xml:space="preserve">в сумме </w:t>
      </w:r>
      <w:r w:rsidR="00AE349B">
        <w:t xml:space="preserve">_______________руб. (_________________руб. ________коп.), </w:t>
      </w:r>
      <w:r>
        <w:t>в т.ч. НДС</w:t>
      </w:r>
      <w:r w:rsidRPr="0048532F">
        <w:t xml:space="preserve"> в </w:t>
      </w:r>
      <w:r w:rsidR="005F0D0C">
        <w:t xml:space="preserve">течение 3 банковских дней после </w:t>
      </w:r>
      <w:r w:rsidRPr="0048532F">
        <w:t>получения счета, выписанного</w:t>
      </w:r>
      <w:r>
        <w:t xml:space="preserve"> «Подрядчиком».</w:t>
      </w:r>
      <w:r w:rsidRPr="00EF0AD9">
        <w:t xml:space="preserve"> </w:t>
      </w:r>
    </w:p>
    <w:p w14:paraId="54CF7EF4" w14:textId="77777777" w:rsidR="006A4CEA" w:rsidRPr="004C7CBC" w:rsidRDefault="006A4CEA" w:rsidP="006A4CEA">
      <w:pPr>
        <w:ind w:left="-426" w:right="-383" w:firstLine="606"/>
        <w:jc w:val="both"/>
        <w:rPr>
          <w:sz w:val="16"/>
          <w:szCs w:val="16"/>
        </w:rPr>
      </w:pPr>
      <w:r>
        <w:t xml:space="preserve"> 2.3. Окончательная оплата производится «Заказчиком» в течение 3 банковских дней после подписания акта приема-передачи выполненных работ и получения счета, выписанного «Подрядчиком».</w:t>
      </w:r>
    </w:p>
    <w:p w14:paraId="374626D1" w14:textId="77777777" w:rsidR="006A4CEA" w:rsidRDefault="006A4CEA" w:rsidP="006A4CEA">
      <w:pPr>
        <w:jc w:val="center"/>
        <w:rPr>
          <w:b/>
        </w:rPr>
      </w:pPr>
      <w:r>
        <w:rPr>
          <w:b/>
        </w:rPr>
        <w:t>3. ПОРЯДОК ВЫПОЛНЕНИЯ РАБОТ</w:t>
      </w:r>
    </w:p>
    <w:p w14:paraId="194BE10B" w14:textId="77777777" w:rsidR="006A4CEA" w:rsidRDefault="006A4CEA" w:rsidP="006A4CEA">
      <w:pPr>
        <w:ind w:left="-426" w:right="-383" w:firstLine="426"/>
        <w:jc w:val="both"/>
      </w:pPr>
      <w:r>
        <w:rPr>
          <w:bCs/>
        </w:rPr>
        <w:t>3.1. «Заказчик» п</w:t>
      </w:r>
      <w:r>
        <w:t xml:space="preserve">редоставляет «Подрядчику» правоустанавливающие документы на объекты (части объектов) капитального строительства, имеющуюся техническую документацию и другую информацию, необходимую для выполнения работ, указанных в п. 1.1. договора в течение 3 дней с момента подписания договора. В случае отсутствия правоустанавливающих документов и/или технической документации «Заказчик» обязан уведомить об этом «Подрядчика» до подписания договора. </w:t>
      </w:r>
    </w:p>
    <w:p w14:paraId="0F05108E" w14:textId="77777777" w:rsidR="006A4CEA" w:rsidRDefault="006A4CEA" w:rsidP="006A4CEA">
      <w:pPr>
        <w:ind w:left="-426" w:right="-383" w:firstLine="426"/>
        <w:jc w:val="both"/>
      </w:pPr>
      <w:r>
        <w:t>3.2. «Подрядчик» приступает к выполнению работ не позднее 3 рабочих дней после  поступления аванса, предусмотренного п.2.2 договора, на расчетный счет «Подрядчика» и предоставления «Заказчиком» технической документации на объекты, указанные в п. 1.1. договора по акту приема-передачи.</w:t>
      </w:r>
    </w:p>
    <w:p w14:paraId="5058DBD8" w14:textId="77777777" w:rsidR="006A4CEA" w:rsidRPr="00EA066C" w:rsidRDefault="006A4CEA" w:rsidP="006A4CEA">
      <w:pPr>
        <w:ind w:left="-426" w:right="-383" w:firstLine="426"/>
        <w:jc w:val="both"/>
        <w:rPr>
          <w:color w:val="0000FF"/>
        </w:rPr>
      </w:pPr>
      <w:r w:rsidRPr="00EA066C">
        <w:t>3.3. Срок выполнения работ –</w:t>
      </w:r>
      <w:r>
        <w:t xml:space="preserve"> </w:t>
      </w:r>
      <w:r w:rsidR="00AE349B">
        <w:rPr>
          <w:i/>
          <w:color w:val="C00000"/>
        </w:rPr>
        <w:t>______________</w:t>
      </w:r>
      <w:r w:rsidRPr="00EA066C">
        <w:t>с момента, предусмотренного п.3.2.</w:t>
      </w:r>
    </w:p>
    <w:p w14:paraId="7BF6D983" w14:textId="77777777" w:rsidR="006A4CEA" w:rsidRDefault="006A4CEA" w:rsidP="006A4CEA">
      <w:pPr>
        <w:ind w:left="-426" w:right="-383" w:firstLine="426"/>
        <w:jc w:val="both"/>
      </w:pPr>
      <w:r>
        <w:t>3.4. В случае невыполнения «Заказчиком» условий</w:t>
      </w:r>
      <w:r w:rsidRPr="00C06DA3">
        <w:t xml:space="preserve"> </w:t>
      </w:r>
      <w:r>
        <w:t xml:space="preserve">настоящего договора, предусмотренных пунктом 4.2., срок выполнения «Подрядчиком» работ продляется на время исполнения «Заказчиком» своих обязанностей.  </w:t>
      </w:r>
    </w:p>
    <w:p w14:paraId="480373F2" w14:textId="77777777" w:rsidR="006A4CEA" w:rsidRPr="00877A87" w:rsidRDefault="006A4CEA" w:rsidP="006A4CEA">
      <w:pPr>
        <w:ind w:left="-426" w:right="-383" w:firstLine="426"/>
        <w:jc w:val="both"/>
      </w:pPr>
      <w:r>
        <w:lastRenderedPageBreak/>
        <w:t xml:space="preserve">3.5. «Подрядчик», по согласованию с «Заказчиком», может выполнять работу поэтапно в пределах срока, указанного в п. 3.3. договора, с </w:t>
      </w:r>
      <w:r w:rsidRPr="00877A87">
        <w:t xml:space="preserve">передачей готовой кадастровой и (или) технической документации «Заказчику» по акту приема-передачи и оплатой согласно счету, выписанному по итогам фактически выполненных работ.  </w:t>
      </w:r>
    </w:p>
    <w:p w14:paraId="4783E068" w14:textId="77777777" w:rsidR="006A4CEA" w:rsidRDefault="006A4CEA" w:rsidP="006A4CEA">
      <w:pPr>
        <w:ind w:left="-360" w:right="-365" w:firstLine="360"/>
        <w:jc w:val="both"/>
      </w:pPr>
      <w:r w:rsidRPr="00877A87">
        <w:t xml:space="preserve"> 3.6. Готовая кадастровая и (или) техническая документация</w:t>
      </w:r>
      <w:r>
        <w:t xml:space="preserve"> выдается по акту приема-передачи кадастровой и (или) технической документации в 3-х </w:t>
      </w:r>
      <w:proofErr w:type="spellStart"/>
      <w:r>
        <w:t>дневный</w:t>
      </w:r>
      <w:proofErr w:type="spellEnd"/>
      <w:r>
        <w:t xml:space="preserve"> срок после зачисления окончательной оплаты за выполненные работы по договору на расчетный счет «Подрядчика».</w:t>
      </w:r>
    </w:p>
    <w:p w14:paraId="2944D94A" w14:textId="77777777" w:rsidR="006A4CEA" w:rsidRDefault="006A4CEA" w:rsidP="006A4CEA">
      <w:pPr>
        <w:ind w:left="-360" w:right="-365" w:firstLine="360"/>
        <w:jc w:val="both"/>
      </w:pPr>
      <w:r>
        <w:t xml:space="preserve">3.7. Для объектов, вводимых в эксплуатацию, в случае полной оплаты работ в соответствии с    п. 2.1. настоящего договора, справка о вводе объекта в эксплуатацию может быть выдана ранее окончания срока выполнения работ, указанного в п. 3.3. договора. Срок выдачи справки согласовывается сторонами настоящего договора. </w:t>
      </w:r>
    </w:p>
    <w:p w14:paraId="5150A7C0" w14:textId="77777777" w:rsidR="006A4CEA" w:rsidRDefault="006A4CEA" w:rsidP="006A4CEA">
      <w:pPr>
        <w:jc w:val="center"/>
        <w:rPr>
          <w:b/>
        </w:rPr>
      </w:pPr>
      <w:r>
        <w:rPr>
          <w:b/>
        </w:rPr>
        <w:t>4. ОБЯЗАННОСТИ СТОРОН</w:t>
      </w:r>
    </w:p>
    <w:p w14:paraId="1E404F9D" w14:textId="77777777" w:rsidR="006A4CEA" w:rsidRDefault="006A4CEA" w:rsidP="006A4CEA">
      <w:pPr>
        <w:ind w:left="-426" w:right="-383" w:firstLine="426"/>
        <w:jc w:val="both"/>
      </w:pPr>
      <w:r>
        <w:t>4.1. Права и обязанности Сторон определяются действующим законодательством Российской Федерации.</w:t>
      </w:r>
    </w:p>
    <w:p w14:paraId="243AEBDD" w14:textId="77777777" w:rsidR="006A4CEA" w:rsidRDefault="006A4CEA" w:rsidP="006A4CEA">
      <w:pPr>
        <w:ind w:left="-426" w:right="-383" w:firstLine="426"/>
        <w:jc w:val="both"/>
      </w:pPr>
      <w:r>
        <w:t>4.2. «Заказчик» обязуется:</w:t>
      </w:r>
    </w:p>
    <w:p w14:paraId="03774F1C" w14:textId="77777777" w:rsidR="006A4CEA" w:rsidRDefault="006A4CEA" w:rsidP="006A4CEA">
      <w:pPr>
        <w:ind w:left="-426" w:right="-383" w:firstLine="426"/>
        <w:jc w:val="both"/>
      </w:pPr>
      <w:r>
        <w:t xml:space="preserve">4.2.1. Обеспечить «Подрядчику» своевременный доступ на все объекты, указанные в п.1.1. настоящего договора.   </w:t>
      </w:r>
    </w:p>
    <w:p w14:paraId="1322A623" w14:textId="77777777" w:rsidR="006A4CEA" w:rsidRDefault="006A4CEA" w:rsidP="006A4CEA">
      <w:pPr>
        <w:ind w:left="-426" w:right="-383" w:firstLine="426"/>
        <w:jc w:val="both"/>
      </w:pPr>
      <w:r>
        <w:t>4.2.2. Предоставлять «Подрядчику» правоустанавливающие документы, имеющуюся техническую документацию и другую информацию, необходимую для выполнения работ, указанных в п. 1.1. договора. В случае отсутствия технической документации «Заказчик» обязан уведомить об этом «Подрядчика» до момента подписания договора.</w:t>
      </w:r>
    </w:p>
    <w:p w14:paraId="334C52B3" w14:textId="77777777" w:rsidR="006A4CEA" w:rsidRDefault="006A4CEA" w:rsidP="006A4CEA">
      <w:pPr>
        <w:ind w:left="-426" w:right="-383" w:firstLine="426"/>
        <w:jc w:val="both"/>
      </w:pPr>
      <w:r>
        <w:t xml:space="preserve">4.2.3. Обеспечить участие специалистов «Заказчика» в проведении работ на объекте.                          </w:t>
      </w:r>
    </w:p>
    <w:p w14:paraId="120D6988" w14:textId="77777777" w:rsidR="006A4CEA" w:rsidRDefault="006A4CEA" w:rsidP="006A4CEA">
      <w:pPr>
        <w:ind w:left="-426" w:right="-383" w:firstLine="426"/>
        <w:jc w:val="both"/>
      </w:pPr>
      <w:r>
        <w:t>4.2.4. Принять выполненные работы по акту приема-передачи</w:t>
      </w:r>
      <w:r w:rsidRPr="00B002FE">
        <w:t xml:space="preserve"> </w:t>
      </w:r>
      <w:r>
        <w:t>выполненных работ.</w:t>
      </w:r>
    </w:p>
    <w:p w14:paraId="27964B58" w14:textId="77777777" w:rsidR="006A4CEA" w:rsidRDefault="006A4CEA" w:rsidP="006A4CEA">
      <w:pPr>
        <w:ind w:left="-426" w:right="-383" w:firstLine="426"/>
        <w:jc w:val="both"/>
      </w:pPr>
      <w:r>
        <w:t>4.2.5. Оплатить выполненные работы в порядке, установленном  настоящим договором.</w:t>
      </w:r>
    </w:p>
    <w:p w14:paraId="4BD526A4" w14:textId="77777777" w:rsidR="006A4CEA" w:rsidRDefault="006A4CEA" w:rsidP="006A4CEA">
      <w:pPr>
        <w:ind w:left="-426" w:right="-383" w:firstLine="426"/>
        <w:jc w:val="both"/>
      </w:pPr>
      <w:r>
        <w:t>4.2.6. В случае повторного выхода на объект по вине «Заказчика», фактически затраченное время оплатить дополнительно.</w:t>
      </w:r>
    </w:p>
    <w:p w14:paraId="4B3839D8" w14:textId="77777777" w:rsidR="006A4CEA" w:rsidRDefault="006A4CEA" w:rsidP="006A4CEA">
      <w:pPr>
        <w:ind w:left="-426" w:right="-383" w:firstLine="426"/>
        <w:jc w:val="both"/>
      </w:pPr>
      <w:r>
        <w:t>4.2.7. Завершить строительные работы на объектах, вводимых в эксплуатацию.</w:t>
      </w:r>
    </w:p>
    <w:p w14:paraId="470FEC42" w14:textId="77777777" w:rsidR="006A4CEA" w:rsidRDefault="006A4CEA" w:rsidP="006A4CEA">
      <w:pPr>
        <w:ind w:left="-426" w:right="-383" w:firstLine="426"/>
        <w:jc w:val="both"/>
      </w:pPr>
      <w:r>
        <w:t>4.3. «Подрядчик» обязуется:</w:t>
      </w:r>
    </w:p>
    <w:p w14:paraId="48E7832E" w14:textId="77777777" w:rsidR="006A4CEA" w:rsidRDefault="006A4CEA" w:rsidP="006A4CEA">
      <w:pPr>
        <w:ind w:left="-426" w:right="-383" w:firstLine="426"/>
        <w:jc w:val="both"/>
      </w:pPr>
      <w:r>
        <w:t xml:space="preserve">4.3.1. Выполнять все работы в порядке и сроки, установленные настоящим договором. </w:t>
      </w:r>
    </w:p>
    <w:p w14:paraId="74A0686E" w14:textId="77777777" w:rsidR="006A4CEA" w:rsidRDefault="006A4CEA" w:rsidP="006A4CEA">
      <w:pPr>
        <w:ind w:left="-426" w:right="-383" w:firstLine="426"/>
        <w:jc w:val="both"/>
      </w:pPr>
      <w:r>
        <w:t>4.3.2. По окончанию выполнения работ уведомить «Заказчика» о готовности передать результат работ.</w:t>
      </w:r>
    </w:p>
    <w:p w14:paraId="48D3334E" w14:textId="77777777" w:rsidR="006A4CEA" w:rsidRDefault="006A4CEA" w:rsidP="006A4CEA">
      <w:pPr>
        <w:ind w:left="-426" w:right="-383" w:firstLine="426"/>
        <w:jc w:val="both"/>
      </w:pPr>
      <w:r>
        <w:t xml:space="preserve">4.3.3. </w:t>
      </w:r>
      <w:r w:rsidRPr="00877A87">
        <w:t>Выдать готовую кадастровую и (или) техническую</w:t>
      </w:r>
      <w:r>
        <w:t xml:space="preserve"> документацию в установленный срок по акту приема-передачи</w:t>
      </w:r>
      <w:r w:rsidRPr="00B002FE">
        <w:t xml:space="preserve"> </w:t>
      </w:r>
      <w:r>
        <w:t xml:space="preserve">кадастровой и (или) технической документации. </w:t>
      </w:r>
    </w:p>
    <w:p w14:paraId="69640E2D" w14:textId="77777777" w:rsidR="006A4CEA" w:rsidRDefault="006A4CEA" w:rsidP="006A4CEA">
      <w:pPr>
        <w:ind w:left="-426" w:right="-383" w:firstLine="426"/>
        <w:jc w:val="both"/>
        <w:rPr>
          <w:b/>
        </w:rPr>
      </w:pPr>
      <w:r>
        <w:t>4.4. «Заказчик» несет ответственность за соблюдение правил техники безопасности на объекте при проведении работ.</w:t>
      </w:r>
    </w:p>
    <w:p w14:paraId="3E80C231" w14:textId="77777777" w:rsidR="006A4CEA" w:rsidRDefault="006A4CEA" w:rsidP="006A4CEA">
      <w:pPr>
        <w:jc w:val="center"/>
        <w:rPr>
          <w:b/>
        </w:rPr>
      </w:pPr>
      <w:r>
        <w:rPr>
          <w:b/>
        </w:rPr>
        <w:t>5. ДЕЙСТВИЕ ОБСТОЯТЕЛЬСТВ НЕПРЕОДОЛИМОЙ СИЛЫ</w:t>
      </w:r>
    </w:p>
    <w:p w14:paraId="6CA6B694" w14:textId="77777777" w:rsidR="006A4CEA" w:rsidRDefault="006A4CEA" w:rsidP="006A4CEA">
      <w:pPr>
        <w:jc w:val="center"/>
        <w:rPr>
          <w:b/>
        </w:rPr>
      </w:pPr>
      <w:r>
        <w:rPr>
          <w:b/>
        </w:rPr>
        <w:t>(ФОРС-МАЖОРНЫЕ ОБСТОЯТЕЛЬСТВА)</w:t>
      </w:r>
    </w:p>
    <w:p w14:paraId="52B7315E" w14:textId="77777777" w:rsidR="006A4CEA" w:rsidRDefault="006A4CEA" w:rsidP="006A4CEA">
      <w:pPr>
        <w:ind w:left="-426" w:right="-383" w:firstLine="426"/>
        <w:jc w:val="both"/>
      </w:pPr>
      <w:r>
        <w:t>5.1. В случае невозможности полного или частичного исполнения любой из Сторон  обязательств по настоящему договору вследствие действия обстоятельств непреодолимой силы, независящих от сторон,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и их последствия.</w:t>
      </w:r>
    </w:p>
    <w:p w14:paraId="58EDC8AD" w14:textId="77777777" w:rsidR="006A4CEA" w:rsidRDefault="006A4CEA" w:rsidP="006A4CEA">
      <w:pPr>
        <w:ind w:left="-426" w:right="-383" w:firstLine="426"/>
        <w:jc w:val="both"/>
      </w:pPr>
      <w:r>
        <w:t>5.2. Если эти обстоятельства и их последствия будут продолжаться более 2-х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право на возмещение другой стороной возможных убытков.</w:t>
      </w:r>
    </w:p>
    <w:p w14:paraId="35387368" w14:textId="77777777" w:rsidR="006A4CEA" w:rsidRDefault="006A4CEA" w:rsidP="006A4CEA">
      <w:pPr>
        <w:ind w:left="-426" w:right="-383" w:firstLine="426"/>
        <w:jc w:val="both"/>
      </w:pPr>
      <w:r>
        <w:t>5.3. Сторона, для которой создалась невозможность исполнения обязательств по Договору, должна о наступлении и прекращении обстоятельств, препятствующих исполнению обязательств, немедленно письменно извещать другую сторону.</w:t>
      </w:r>
    </w:p>
    <w:p w14:paraId="51B03F76" w14:textId="77777777" w:rsidR="006A4CEA" w:rsidRDefault="006A4CEA" w:rsidP="006A4CEA">
      <w:pPr>
        <w:ind w:left="-426" w:right="-383" w:firstLine="426"/>
        <w:jc w:val="both"/>
        <w:rPr>
          <w:b/>
        </w:rPr>
      </w:pPr>
      <w:r>
        <w:t>5.4. Наступление форс-мажорных обстоятельств должно быть подтверждено государственными органами власти.</w:t>
      </w:r>
    </w:p>
    <w:p w14:paraId="717F742C" w14:textId="77777777" w:rsidR="005F0D0C" w:rsidRDefault="005F0D0C" w:rsidP="006A4CEA">
      <w:pPr>
        <w:jc w:val="center"/>
        <w:rPr>
          <w:b/>
        </w:rPr>
      </w:pPr>
    </w:p>
    <w:p w14:paraId="4198A1D0" w14:textId="77777777" w:rsidR="006A4CEA" w:rsidRDefault="006A4CEA" w:rsidP="006A4CEA">
      <w:pPr>
        <w:jc w:val="center"/>
        <w:rPr>
          <w:b/>
        </w:rPr>
      </w:pPr>
      <w:r>
        <w:rPr>
          <w:b/>
        </w:rPr>
        <w:lastRenderedPageBreak/>
        <w:t>6. ОТВЕТСТВЕННОСТЬ СТОРОН</w:t>
      </w:r>
    </w:p>
    <w:p w14:paraId="17847CB6" w14:textId="77777777" w:rsidR="006A4CEA" w:rsidRDefault="006A4CEA" w:rsidP="006A4CEA">
      <w:pPr>
        <w:ind w:left="-426" w:right="-383" w:firstLine="426"/>
        <w:jc w:val="both"/>
      </w:pPr>
      <w:r>
        <w:t>6.1. В случае неисполнения или ненадлежащего исполнения условий настоящего договора, Стороны несут ответственность в соответствии с гражданским законодательством Российской Федерации.</w:t>
      </w:r>
    </w:p>
    <w:p w14:paraId="50B104EB" w14:textId="77777777" w:rsidR="006A4CEA" w:rsidRPr="008516DF" w:rsidRDefault="006A4CEA" w:rsidP="006A4CEA">
      <w:pPr>
        <w:ind w:left="-426" w:right="-383" w:firstLine="426"/>
        <w:jc w:val="both"/>
      </w:pPr>
      <w:r w:rsidRPr="008516DF">
        <w:t xml:space="preserve">6.2. </w:t>
      </w:r>
      <w:r w:rsidRPr="008516DF">
        <w:rPr>
          <w:lang w:val="x-none"/>
        </w:rPr>
        <w:t>Стороны не вправе передавать свои права и обязанности по настоящему Договору третьим лицам.</w:t>
      </w:r>
    </w:p>
    <w:p w14:paraId="32168B0E" w14:textId="77777777" w:rsidR="006A4CEA" w:rsidRDefault="006A4CEA" w:rsidP="006A4CEA">
      <w:pPr>
        <w:ind w:left="-426" w:right="-383" w:firstLine="426"/>
        <w:jc w:val="both"/>
      </w:pPr>
      <w:r>
        <w:t>6.3. В случае ненадлежащего качества выполненных работ, «Подрядчик» обязан за свой счет устранить недостатки в течение 10 (десяти) дней с момента получения обоснованных требований «Заказчика» об устранении недостатков.</w:t>
      </w:r>
    </w:p>
    <w:p w14:paraId="25E17034" w14:textId="77777777" w:rsidR="006A4CEA" w:rsidRPr="004C7CBC" w:rsidRDefault="006A4CEA" w:rsidP="006A4CEA">
      <w:pPr>
        <w:ind w:left="-426" w:right="-383" w:firstLine="426"/>
        <w:jc w:val="both"/>
        <w:rPr>
          <w:b/>
          <w:sz w:val="16"/>
          <w:szCs w:val="16"/>
        </w:rPr>
      </w:pPr>
      <w:r>
        <w:t xml:space="preserve">6.4. В случае неисполнения п.2.2. настоящего договора «Заказчиком» договор считается расторгнутым. </w:t>
      </w:r>
    </w:p>
    <w:p w14:paraId="549A45BE" w14:textId="77777777" w:rsidR="006A4CEA" w:rsidRDefault="006A4CEA" w:rsidP="006A4CEA">
      <w:pPr>
        <w:jc w:val="center"/>
        <w:rPr>
          <w:b/>
        </w:rPr>
      </w:pPr>
      <w:r>
        <w:rPr>
          <w:b/>
        </w:rPr>
        <w:t>7. ПРОЧИЕ УСЛОВИЯ</w:t>
      </w:r>
    </w:p>
    <w:p w14:paraId="3D727579" w14:textId="77777777" w:rsidR="006A4CEA" w:rsidRDefault="006A4CEA" w:rsidP="006A4CEA">
      <w:pPr>
        <w:ind w:left="-426" w:right="-383" w:firstLine="426"/>
        <w:jc w:val="both"/>
      </w:pPr>
      <w:r>
        <w:t xml:space="preserve">7.1. Настоящий договор вступает в силу с момента подписания его обеими Сторонами и действует до полного выполнения Сторонами принятых обязательств. </w:t>
      </w:r>
    </w:p>
    <w:p w14:paraId="6B116890" w14:textId="77777777" w:rsidR="006A4CEA" w:rsidRDefault="006A4CEA" w:rsidP="006A4CEA">
      <w:pPr>
        <w:ind w:left="-426" w:right="-383" w:firstLine="426"/>
        <w:jc w:val="both"/>
      </w:pPr>
      <w:r>
        <w:t>7.2. Все дополнения и изменения к настоящему договору действительны лишь в том случае, если они совершены в письменной форме и подписаны обеими Сторонами.</w:t>
      </w:r>
    </w:p>
    <w:p w14:paraId="15E552B4" w14:textId="77777777" w:rsidR="006A4CEA" w:rsidRDefault="006A4CEA" w:rsidP="006A4CEA">
      <w:pPr>
        <w:ind w:left="-426" w:right="-383" w:firstLine="426"/>
        <w:jc w:val="both"/>
      </w:pPr>
      <w:r>
        <w:t xml:space="preserve">7.3. Все споры, возникающие между Сторонами по настоящему договору или в связи с ним, разрешаются в претензионном порядке. Срок ответа на претензию – 10 (десять) дней. </w:t>
      </w:r>
    </w:p>
    <w:p w14:paraId="19A27692" w14:textId="77777777" w:rsidR="006A4CEA" w:rsidRDefault="006A4CEA" w:rsidP="006A4CEA">
      <w:pPr>
        <w:ind w:left="-426" w:right="-383" w:firstLine="426"/>
        <w:jc w:val="both"/>
      </w:pPr>
      <w:r>
        <w:t>7.4. При невозможности урегулирования спора в претензионном порядке он подлежит передаче в  Арбитражный суд Новосибирской области.</w:t>
      </w:r>
    </w:p>
    <w:p w14:paraId="08AB74D7" w14:textId="77777777" w:rsidR="006A4CEA" w:rsidRDefault="006A4CEA" w:rsidP="006A4CEA">
      <w:pPr>
        <w:ind w:left="-426" w:right="-383" w:firstLine="426"/>
        <w:jc w:val="both"/>
      </w:pPr>
      <w:r>
        <w:t>7.5. В целях исполнения договора «Заказчик» не возражает против осуществления «Подрядчиком» обработки его персональных данных.</w:t>
      </w:r>
    </w:p>
    <w:p w14:paraId="34AE1F9E" w14:textId="77777777" w:rsidR="006A4CEA" w:rsidRDefault="006A4CEA" w:rsidP="006A4CEA">
      <w:pPr>
        <w:ind w:left="-426" w:right="-383" w:firstLine="426"/>
        <w:jc w:val="both"/>
      </w:pPr>
      <w:r>
        <w:t>7.6. Настоящий договор составлен в двух экземплярах, имеющих одинаковую юридическую силу, по одному для каждой из Сторон.</w:t>
      </w:r>
    </w:p>
    <w:p w14:paraId="16FFBD21" w14:textId="77777777" w:rsidR="006A4CEA" w:rsidRDefault="006A4CEA" w:rsidP="006A4CEA">
      <w:pPr>
        <w:jc w:val="center"/>
        <w:rPr>
          <w:b/>
        </w:rPr>
      </w:pPr>
      <w:r>
        <w:rPr>
          <w:b/>
        </w:rPr>
        <w:t>8. АДРЕСА И РЕКВИЗИТЫ СТОРОН</w:t>
      </w:r>
    </w:p>
    <w:p w14:paraId="6C074E76" w14:textId="77777777" w:rsidR="006A4CEA" w:rsidRPr="003719C8" w:rsidRDefault="006A4CEA" w:rsidP="006A4CEA">
      <w:pPr>
        <w:ind w:firstLine="720"/>
        <w:jc w:val="both"/>
        <w:rPr>
          <w:b/>
          <w:sz w:val="16"/>
          <w:szCs w:val="16"/>
        </w:rPr>
      </w:pPr>
    </w:p>
    <w:p w14:paraId="6F59FCE6" w14:textId="77777777" w:rsidR="006A4CEA" w:rsidRDefault="006A4CEA" w:rsidP="006A4CEA">
      <w:pPr>
        <w:ind w:firstLine="720"/>
        <w:jc w:val="both"/>
      </w:pPr>
      <w:r>
        <w:rPr>
          <w:b/>
        </w:rPr>
        <w:t>ЗАКАЗЧИК</w:t>
      </w:r>
      <w:r>
        <w:tab/>
        <w:t xml:space="preserve">                                            </w:t>
      </w:r>
      <w:r>
        <w:rPr>
          <w:b/>
        </w:rPr>
        <w:t>ПОДРЯДЧИК</w:t>
      </w:r>
      <w:r>
        <w:t xml:space="preserve">  </w:t>
      </w:r>
    </w:p>
    <w:p w14:paraId="6A480374" w14:textId="77777777" w:rsidR="006A4CEA" w:rsidRPr="004C7CBC" w:rsidRDefault="006A4CEA" w:rsidP="006A4CEA">
      <w:pPr>
        <w:ind w:firstLine="720"/>
        <w:jc w:val="both"/>
        <w:rPr>
          <w:sz w:val="16"/>
          <w:szCs w:val="16"/>
        </w:rPr>
      </w:pPr>
    </w:p>
    <w:tbl>
      <w:tblPr>
        <w:tblStyle w:val="a7"/>
        <w:tblW w:w="140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4503"/>
        <w:gridCol w:w="4915"/>
        <w:gridCol w:w="4630"/>
      </w:tblGrid>
      <w:tr w:rsidR="006A4CEA" w:rsidRPr="00C16D02" w14:paraId="0CF293FB" w14:textId="77777777" w:rsidTr="005C2BA5">
        <w:trPr>
          <w:trHeight w:val="3388"/>
        </w:trPr>
        <w:tc>
          <w:tcPr>
            <w:tcW w:w="4503" w:type="dxa"/>
          </w:tcPr>
          <w:p w14:paraId="67B97BBD" w14:textId="77777777" w:rsidR="002F184B" w:rsidRPr="002F184B" w:rsidRDefault="002F184B" w:rsidP="002F184B">
            <w:pPr>
              <w:jc w:val="both"/>
              <w:rPr>
                <w:i/>
                <w:color w:val="C00000"/>
              </w:rPr>
            </w:pPr>
          </w:p>
          <w:p w14:paraId="51CCF280" w14:textId="77777777" w:rsidR="006A4CEA" w:rsidRPr="002F184B" w:rsidRDefault="006A4CEA" w:rsidP="0011750F">
            <w:pPr>
              <w:rPr>
                <w:i/>
                <w:color w:val="C00000"/>
              </w:rPr>
            </w:pPr>
          </w:p>
        </w:tc>
        <w:tc>
          <w:tcPr>
            <w:tcW w:w="4915" w:type="dxa"/>
          </w:tcPr>
          <w:p w14:paraId="10E44588" w14:textId="77777777" w:rsidR="00E216E2" w:rsidRPr="003F22C0" w:rsidRDefault="00E216E2" w:rsidP="0011750F">
            <w:r w:rsidRPr="003F22C0">
              <w:t>ГБУ НСО «ЦКО и БТИ»</w:t>
            </w:r>
          </w:p>
          <w:p w14:paraId="50AB60CF" w14:textId="75020D7D" w:rsidR="008E6C86" w:rsidRPr="003F22C0" w:rsidRDefault="00E216E2" w:rsidP="0011750F">
            <w:r w:rsidRPr="003F22C0">
              <w:t>Юридический адрес</w:t>
            </w:r>
            <w:r w:rsidR="006A4CEA" w:rsidRPr="003F22C0">
              <w:t xml:space="preserve">: </w:t>
            </w:r>
            <w:r w:rsidRPr="003F22C0">
              <w:t>630004</w:t>
            </w:r>
            <w:r w:rsidR="006A4CEA" w:rsidRPr="003F22C0">
              <w:t xml:space="preserve">, </w:t>
            </w:r>
          </w:p>
          <w:p w14:paraId="00E02FD9" w14:textId="77777777" w:rsidR="003F22C0" w:rsidRDefault="003F22C0" w:rsidP="0011750F">
            <w:r w:rsidRPr="003F22C0">
              <w:t>г. Новосибирск, ул. Сибирская, 15</w:t>
            </w:r>
          </w:p>
          <w:p w14:paraId="77C6487A" w14:textId="5A87C9EB" w:rsidR="006A4CEA" w:rsidRPr="003F22C0" w:rsidRDefault="006A4CEA" w:rsidP="0011750F">
            <w:r w:rsidRPr="003F22C0">
              <w:t>Почт</w:t>
            </w:r>
            <w:r w:rsidR="003F22C0">
              <w:t>овый</w:t>
            </w:r>
            <w:r w:rsidRPr="003F22C0">
              <w:t xml:space="preserve"> адрес: 630004, </w:t>
            </w:r>
          </w:p>
          <w:p w14:paraId="0CD766C9" w14:textId="77777777" w:rsidR="006A4CEA" w:rsidRPr="002A400A" w:rsidRDefault="006A4CEA" w:rsidP="0011750F">
            <w:r w:rsidRPr="003F22C0">
              <w:t>г. Новосибирск, ул.Сибирская</w:t>
            </w:r>
            <w:r w:rsidRPr="002A400A">
              <w:t>,15</w:t>
            </w:r>
          </w:p>
          <w:p w14:paraId="3E297978" w14:textId="254EADA9" w:rsidR="003F22C0" w:rsidRDefault="003F22C0" w:rsidP="003F22C0">
            <w:pPr>
              <w:tabs>
                <w:tab w:val="left" w:pos="3119"/>
              </w:tabs>
              <w:jc w:val="both"/>
            </w:pPr>
            <w:r>
              <w:t>ИН</w:t>
            </w:r>
            <w:r w:rsidRPr="003F22C0">
              <w:t>Н 5407972200 КПП 540701001</w:t>
            </w:r>
          </w:p>
          <w:p w14:paraId="2E42CDC0" w14:textId="2942816A" w:rsidR="006A4CEA" w:rsidRPr="00776C5E" w:rsidRDefault="00776C5E" w:rsidP="00776C5E">
            <w:pPr>
              <w:tabs>
                <w:tab w:val="left" w:pos="3119"/>
              </w:tabs>
              <w:jc w:val="both"/>
            </w:pPr>
            <w:r>
              <w:t>МФ</w:t>
            </w:r>
            <w:r w:rsidR="005C2BA5" w:rsidRPr="005C2BA5">
              <w:t xml:space="preserve"> и НП НСО (ГБУ НСО «ЦКО и БТИ» л/с 190020035)</w:t>
            </w:r>
            <w:r>
              <w:t xml:space="preserve"> р/</w:t>
            </w:r>
            <w:r w:rsidR="005C2BA5" w:rsidRPr="005C2BA5">
              <w:t xml:space="preserve">с 40601810600043000001 в Сибирское ГУ Банка России </w:t>
            </w:r>
          </w:p>
          <w:p w14:paraId="36507EC1" w14:textId="77777777" w:rsidR="00CF3253" w:rsidRDefault="006A4CEA" w:rsidP="0011750F">
            <w:r w:rsidRPr="00CF3253">
              <w:t xml:space="preserve">БИК </w:t>
            </w:r>
            <w:r w:rsidR="00CF3253" w:rsidRPr="00CF3253">
              <w:t>045004001</w:t>
            </w:r>
          </w:p>
          <w:p w14:paraId="491B8476" w14:textId="77777777" w:rsidR="00CF3253" w:rsidRPr="00776C5E" w:rsidRDefault="00CF3253" w:rsidP="00CF3253">
            <w:r w:rsidRPr="00776C5E">
              <w:t xml:space="preserve">КБК 00000000000000000131  </w:t>
            </w:r>
          </w:p>
          <w:p w14:paraId="3B386697" w14:textId="093E4E5A" w:rsidR="006A4CEA" w:rsidRPr="00CF3253" w:rsidRDefault="006A4CEA" w:rsidP="0011750F">
            <w:r w:rsidRPr="00CF3253">
              <w:rPr>
                <w:rFonts w:eastAsia="MS Mincho"/>
              </w:rPr>
              <w:t xml:space="preserve">  </w:t>
            </w:r>
            <w:r w:rsidRPr="00CF3253">
              <w:t xml:space="preserve">  </w:t>
            </w:r>
          </w:p>
          <w:p w14:paraId="7DC49428" w14:textId="77777777" w:rsidR="006A4CEA" w:rsidRPr="002A400A" w:rsidRDefault="006A4CEA" w:rsidP="0011750F">
            <w:pPr>
              <w:ind w:left="291"/>
            </w:pPr>
            <w:r w:rsidRPr="002A400A">
              <w:t xml:space="preserve"> </w:t>
            </w:r>
          </w:p>
        </w:tc>
        <w:tc>
          <w:tcPr>
            <w:tcW w:w="4630" w:type="dxa"/>
          </w:tcPr>
          <w:p w14:paraId="7974B28C" w14:textId="77777777" w:rsidR="006A4CEA" w:rsidRPr="00C16D02" w:rsidRDefault="006A4CEA" w:rsidP="0011750F">
            <w:pPr>
              <w:ind w:left="291"/>
            </w:pPr>
          </w:p>
        </w:tc>
      </w:tr>
    </w:tbl>
    <w:p w14:paraId="5123C60B" w14:textId="2574A052" w:rsidR="006A4CEA" w:rsidRDefault="00AE349B" w:rsidP="006A4CEA">
      <w:pPr>
        <w:pStyle w:val="21"/>
        <w:ind w:left="0" w:right="-2" w:firstLine="0"/>
        <w:rPr>
          <w:bCs/>
          <w:sz w:val="24"/>
          <w:szCs w:val="24"/>
        </w:rPr>
      </w:pPr>
      <w:bookmarkStart w:id="0" w:name="_Hlk111028345"/>
      <w:r>
        <w:rPr>
          <w:bCs/>
          <w:sz w:val="24"/>
        </w:rPr>
        <w:t xml:space="preserve">______________________________                   </w:t>
      </w:r>
      <w:r w:rsidR="002F184B" w:rsidRPr="002F184B">
        <w:rPr>
          <w:bCs/>
          <w:sz w:val="24"/>
        </w:rPr>
        <w:t>Директор</w:t>
      </w:r>
      <w:r w:rsidR="006A4CEA">
        <w:rPr>
          <w:bCs/>
          <w:sz w:val="16"/>
          <w:szCs w:val="16"/>
        </w:rPr>
        <w:t xml:space="preserve"> </w:t>
      </w:r>
      <w:r w:rsidR="00CF3253">
        <w:rPr>
          <w:bCs/>
          <w:sz w:val="24"/>
          <w:szCs w:val="24"/>
        </w:rPr>
        <w:t>ГБУ НСО «ЦКО и БТИ</w:t>
      </w:r>
      <w:r w:rsidR="006A4CEA" w:rsidRPr="006F2FA1">
        <w:rPr>
          <w:bCs/>
          <w:sz w:val="24"/>
          <w:szCs w:val="24"/>
        </w:rPr>
        <w:t>»</w:t>
      </w:r>
    </w:p>
    <w:p w14:paraId="6471873C" w14:textId="77777777" w:rsidR="006A4CEA" w:rsidRDefault="006A4CEA" w:rsidP="006A4CEA">
      <w:pPr>
        <w:pStyle w:val="21"/>
        <w:ind w:left="0" w:right="-2" w:firstLine="0"/>
        <w:rPr>
          <w:bCs/>
          <w:sz w:val="24"/>
          <w:szCs w:val="24"/>
        </w:rPr>
      </w:pPr>
    </w:p>
    <w:p w14:paraId="725DF092" w14:textId="77777777" w:rsidR="002F184B" w:rsidRPr="006F2FA1" w:rsidRDefault="002F184B" w:rsidP="006A4CEA">
      <w:pPr>
        <w:pStyle w:val="21"/>
        <w:ind w:left="0" w:right="-2" w:firstLine="0"/>
        <w:rPr>
          <w:bCs/>
          <w:sz w:val="24"/>
          <w:szCs w:val="24"/>
        </w:rPr>
      </w:pPr>
    </w:p>
    <w:p w14:paraId="18E300D6" w14:textId="6393F141" w:rsidR="006A4CEA" w:rsidRDefault="006A4CEA" w:rsidP="006A4CEA">
      <w:pPr>
        <w:pStyle w:val="21"/>
        <w:ind w:left="-142" w:right="-2" w:firstLine="0"/>
        <w:rPr>
          <w:sz w:val="24"/>
        </w:rPr>
      </w:pPr>
      <w:r>
        <w:t xml:space="preserve"> </w:t>
      </w:r>
      <w:r>
        <w:rPr>
          <w:sz w:val="24"/>
        </w:rPr>
        <w:t>____________________/</w:t>
      </w:r>
      <w:r w:rsidR="00AE349B">
        <w:rPr>
          <w:i/>
          <w:color w:val="C00000"/>
          <w:sz w:val="24"/>
        </w:rPr>
        <w:t>_________</w:t>
      </w:r>
      <w:r>
        <w:rPr>
          <w:sz w:val="24"/>
        </w:rPr>
        <w:t xml:space="preserve">/    </w:t>
      </w:r>
      <w:r w:rsidR="002F184B">
        <w:rPr>
          <w:sz w:val="24"/>
        </w:rPr>
        <w:t xml:space="preserve">          </w:t>
      </w:r>
      <w:r>
        <w:rPr>
          <w:sz w:val="24"/>
        </w:rPr>
        <w:t xml:space="preserve"> ____________________/</w:t>
      </w:r>
      <w:r w:rsidR="00CF3253">
        <w:rPr>
          <w:sz w:val="24"/>
        </w:rPr>
        <w:t>Т.И. Лапина</w:t>
      </w:r>
      <w:r>
        <w:rPr>
          <w:sz w:val="24"/>
        </w:rPr>
        <w:t>/</w:t>
      </w:r>
    </w:p>
    <w:p w14:paraId="57A3C584" w14:textId="77777777" w:rsidR="006A4CEA" w:rsidRPr="00522E25" w:rsidRDefault="006A4CEA" w:rsidP="006A4CEA">
      <w:pPr>
        <w:pStyle w:val="21"/>
        <w:ind w:left="-142" w:right="-2" w:firstLine="0"/>
        <w:rPr>
          <w:sz w:val="16"/>
          <w:szCs w:val="16"/>
        </w:rPr>
      </w:pPr>
      <w:r>
        <w:rPr>
          <w:sz w:val="24"/>
        </w:rPr>
        <w:tab/>
        <w:t xml:space="preserve"> </w:t>
      </w:r>
      <w:r w:rsidRPr="00522E25">
        <w:rPr>
          <w:sz w:val="16"/>
          <w:szCs w:val="16"/>
        </w:rPr>
        <w:t xml:space="preserve">(подпись)                </w:t>
      </w:r>
      <w:r>
        <w:rPr>
          <w:sz w:val="16"/>
          <w:szCs w:val="16"/>
        </w:rPr>
        <w:tab/>
      </w:r>
      <w:r>
        <w:rPr>
          <w:sz w:val="16"/>
          <w:szCs w:val="16"/>
        </w:rPr>
        <w:tab/>
      </w:r>
      <w:r w:rsidR="00AE349B">
        <w:rPr>
          <w:sz w:val="16"/>
          <w:szCs w:val="16"/>
        </w:rPr>
        <w:t xml:space="preserve">                                    </w:t>
      </w:r>
      <w:r>
        <w:rPr>
          <w:sz w:val="16"/>
          <w:szCs w:val="16"/>
        </w:rPr>
        <w:t xml:space="preserve">           </w:t>
      </w:r>
      <w:r w:rsidRPr="00522E25">
        <w:rPr>
          <w:sz w:val="16"/>
          <w:szCs w:val="16"/>
        </w:rPr>
        <w:t xml:space="preserve"> </w:t>
      </w:r>
      <w:r>
        <w:rPr>
          <w:sz w:val="16"/>
          <w:szCs w:val="16"/>
        </w:rPr>
        <w:t xml:space="preserve">                   </w:t>
      </w:r>
      <w:r w:rsidRPr="00522E25">
        <w:rPr>
          <w:sz w:val="16"/>
          <w:szCs w:val="16"/>
        </w:rPr>
        <w:t xml:space="preserve"> (подпись)                      </w:t>
      </w:r>
      <w:r>
        <w:rPr>
          <w:sz w:val="16"/>
          <w:szCs w:val="16"/>
        </w:rPr>
        <w:tab/>
      </w:r>
      <w:r w:rsidRPr="00522E25">
        <w:rPr>
          <w:sz w:val="16"/>
          <w:szCs w:val="16"/>
        </w:rPr>
        <w:t xml:space="preserve">  </w:t>
      </w:r>
    </w:p>
    <w:p w14:paraId="40DD4680" w14:textId="77777777" w:rsidR="006A4CEA" w:rsidRDefault="006A4CEA" w:rsidP="008E6C86">
      <w:pPr>
        <w:pStyle w:val="a5"/>
        <w:ind w:firstLine="0"/>
      </w:pPr>
      <w:r>
        <w:rPr>
          <w:sz w:val="16"/>
          <w:szCs w:val="16"/>
        </w:rPr>
        <w:t xml:space="preserve">   </w:t>
      </w:r>
      <w:proofErr w:type="spellStart"/>
      <w:r>
        <w:rPr>
          <w:sz w:val="16"/>
          <w:szCs w:val="16"/>
        </w:rPr>
        <w:t>мп</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proofErr w:type="spellStart"/>
      <w:r w:rsidRPr="00522E25">
        <w:rPr>
          <w:sz w:val="16"/>
          <w:szCs w:val="16"/>
        </w:rPr>
        <w:t>мп</w:t>
      </w:r>
      <w:proofErr w:type="spellEnd"/>
    </w:p>
    <w:bookmarkEnd w:id="0"/>
    <w:p w14:paraId="03E66569" w14:textId="77777777" w:rsidR="006A4CEA" w:rsidRDefault="006A4CEA" w:rsidP="006A4CEA">
      <w:pPr>
        <w:jc w:val="right"/>
      </w:pPr>
      <w:r>
        <w:br w:type="page"/>
      </w:r>
      <w:r>
        <w:lastRenderedPageBreak/>
        <w:t>Приложение № 1</w:t>
      </w:r>
    </w:p>
    <w:p w14:paraId="38CD1681" w14:textId="77777777" w:rsidR="006A4CEA" w:rsidRPr="002F184B" w:rsidRDefault="006A4CEA" w:rsidP="006A4CEA">
      <w:pPr>
        <w:jc w:val="right"/>
        <w:rPr>
          <w:i/>
          <w:color w:val="C00000"/>
        </w:rPr>
      </w:pPr>
      <w:r w:rsidRPr="00134AAA">
        <w:t xml:space="preserve"> к договору </w:t>
      </w:r>
      <w:r>
        <w:t xml:space="preserve">подряда </w:t>
      </w:r>
      <w:r w:rsidRPr="00134AAA">
        <w:t>№</w:t>
      </w:r>
      <w:r w:rsidR="002F184B">
        <w:t xml:space="preserve"> </w:t>
      </w:r>
      <w:r w:rsidR="00AE349B">
        <w:t>______от________________</w:t>
      </w:r>
    </w:p>
    <w:p w14:paraId="2EE536E5" w14:textId="77777777" w:rsidR="006A4CEA" w:rsidRPr="002F184B" w:rsidRDefault="006A4CEA" w:rsidP="006A4CEA">
      <w:pPr>
        <w:pStyle w:val="a5"/>
        <w:ind w:firstLine="0"/>
        <w:rPr>
          <w:i/>
          <w:color w:val="C00000"/>
          <w:sz w:val="16"/>
          <w:szCs w:val="16"/>
        </w:rPr>
      </w:pPr>
    </w:p>
    <w:p w14:paraId="2A77B57A" w14:textId="77777777" w:rsidR="006A4CEA" w:rsidRDefault="006A4CEA" w:rsidP="006A4CEA">
      <w:pPr>
        <w:pStyle w:val="a5"/>
        <w:ind w:firstLine="0"/>
        <w:rPr>
          <w:sz w:val="16"/>
          <w:szCs w:val="16"/>
        </w:rPr>
      </w:pPr>
    </w:p>
    <w:p w14:paraId="4D79CB55" w14:textId="77777777" w:rsidR="006A4CEA" w:rsidRDefault="006A4CEA" w:rsidP="006A4CEA">
      <w:pPr>
        <w:pStyle w:val="a5"/>
        <w:ind w:firstLine="0"/>
        <w:rPr>
          <w:b/>
          <w:szCs w:val="28"/>
        </w:rPr>
      </w:pPr>
    </w:p>
    <w:p w14:paraId="547A56B1" w14:textId="77777777" w:rsidR="006A4CEA" w:rsidRPr="00877A87" w:rsidRDefault="006A4CEA" w:rsidP="006A4CEA">
      <w:pPr>
        <w:pStyle w:val="a5"/>
        <w:ind w:firstLine="540"/>
        <w:jc w:val="center"/>
        <w:rPr>
          <w:b/>
          <w:sz w:val="24"/>
          <w:szCs w:val="24"/>
        </w:rPr>
      </w:pPr>
      <w:r w:rsidRPr="00877A87">
        <w:rPr>
          <w:b/>
          <w:sz w:val="24"/>
          <w:szCs w:val="24"/>
        </w:rPr>
        <w:t xml:space="preserve">Перечень объектов (части объектов) капитального строительства, </w:t>
      </w:r>
    </w:p>
    <w:p w14:paraId="745CA3D5" w14:textId="77777777" w:rsidR="006A4CEA" w:rsidRPr="00877A87" w:rsidRDefault="006A4CEA" w:rsidP="006A4CEA">
      <w:pPr>
        <w:pStyle w:val="a5"/>
        <w:ind w:firstLine="540"/>
        <w:jc w:val="center"/>
        <w:rPr>
          <w:b/>
          <w:sz w:val="24"/>
          <w:szCs w:val="24"/>
        </w:rPr>
      </w:pPr>
      <w:r w:rsidRPr="00877A87">
        <w:rPr>
          <w:b/>
          <w:sz w:val="24"/>
          <w:szCs w:val="24"/>
        </w:rPr>
        <w:t xml:space="preserve">в отношении которых необходимо провести кадастровые работы </w:t>
      </w:r>
    </w:p>
    <w:p w14:paraId="210612EC" w14:textId="77777777" w:rsidR="006A4CEA" w:rsidRPr="001B208C" w:rsidRDefault="006A4CEA" w:rsidP="006A4CEA">
      <w:pPr>
        <w:pStyle w:val="a5"/>
        <w:ind w:firstLine="540"/>
        <w:jc w:val="center"/>
        <w:rPr>
          <w:b/>
          <w:sz w:val="24"/>
          <w:szCs w:val="24"/>
        </w:rPr>
      </w:pPr>
      <w:r w:rsidRPr="00877A87">
        <w:rPr>
          <w:b/>
          <w:sz w:val="24"/>
          <w:szCs w:val="24"/>
        </w:rPr>
        <w:t>и (или) работы по технической инвентаризации</w:t>
      </w:r>
    </w:p>
    <w:p w14:paraId="0110BAFC" w14:textId="77777777" w:rsidR="006A4CEA" w:rsidRDefault="006A4CEA" w:rsidP="006A4CEA">
      <w:pPr>
        <w:pStyle w:val="a5"/>
        <w:ind w:firstLine="0"/>
        <w:jc w:val="left"/>
        <w:rPr>
          <w:b/>
          <w:szCs w:val="28"/>
        </w:rPr>
      </w:pPr>
    </w:p>
    <w:p w14:paraId="79E20174" w14:textId="77777777" w:rsidR="006A4CEA" w:rsidRDefault="006A4CEA" w:rsidP="006A4CEA">
      <w:pPr>
        <w:pStyle w:val="a5"/>
        <w:ind w:firstLine="0"/>
        <w:rPr>
          <w:sz w:val="16"/>
          <w:szCs w:val="16"/>
        </w:rPr>
      </w:pPr>
    </w:p>
    <w:tbl>
      <w:tblPr>
        <w:tblW w:w="8900" w:type="dxa"/>
        <w:tblInd w:w="93" w:type="dxa"/>
        <w:tblLook w:val="0000" w:firstRow="0" w:lastRow="0" w:firstColumn="0" w:lastColumn="0" w:noHBand="0" w:noVBand="0"/>
      </w:tblPr>
      <w:tblGrid>
        <w:gridCol w:w="520"/>
        <w:gridCol w:w="3280"/>
        <w:gridCol w:w="1440"/>
        <w:gridCol w:w="3660"/>
      </w:tblGrid>
      <w:tr w:rsidR="006A4CEA" w14:paraId="37754B54" w14:textId="77777777" w:rsidTr="0011750F">
        <w:trPr>
          <w:trHeight w:val="13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E5EA9EA" w14:textId="77777777" w:rsidR="006A4CEA" w:rsidRDefault="006A4CEA" w:rsidP="0011750F">
            <w:pPr>
              <w:rPr>
                <w:rFonts w:ascii="Arial CYR" w:hAnsi="Arial CYR" w:cs="Arial CYR"/>
                <w:b/>
                <w:bCs/>
                <w:sz w:val="20"/>
                <w:szCs w:val="20"/>
              </w:rPr>
            </w:pPr>
            <w:r>
              <w:rPr>
                <w:rFonts w:ascii="Arial CYR" w:hAnsi="Arial CYR" w:cs="Arial CYR"/>
                <w:b/>
                <w:bCs/>
                <w:sz w:val="20"/>
                <w:szCs w:val="20"/>
              </w:rPr>
              <w:t>№ п/п</w:t>
            </w:r>
          </w:p>
        </w:tc>
        <w:tc>
          <w:tcPr>
            <w:tcW w:w="3280" w:type="dxa"/>
            <w:tcBorders>
              <w:top w:val="single" w:sz="4" w:space="0" w:color="auto"/>
              <w:left w:val="nil"/>
              <w:bottom w:val="single" w:sz="4" w:space="0" w:color="auto"/>
              <w:right w:val="single" w:sz="4" w:space="0" w:color="auto"/>
            </w:tcBorders>
            <w:shd w:val="clear" w:color="auto" w:fill="auto"/>
            <w:vAlign w:val="center"/>
          </w:tcPr>
          <w:p w14:paraId="40A9553E" w14:textId="77777777" w:rsidR="006A4CEA" w:rsidRDefault="006A4CEA" w:rsidP="0011750F">
            <w:pPr>
              <w:rPr>
                <w:rFonts w:ascii="Arial CYR" w:hAnsi="Arial CYR" w:cs="Arial CYR"/>
                <w:b/>
                <w:bCs/>
                <w:sz w:val="20"/>
                <w:szCs w:val="20"/>
              </w:rPr>
            </w:pPr>
            <w:r>
              <w:rPr>
                <w:rFonts w:ascii="Arial CYR" w:hAnsi="Arial CYR" w:cs="Arial CYR"/>
                <w:b/>
                <w:bCs/>
                <w:sz w:val="20"/>
                <w:szCs w:val="20"/>
              </w:rPr>
              <w:t>Наименование объекта</w:t>
            </w:r>
          </w:p>
        </w:tc>
        <w:tc>
          <w:tcPr>
            <w:tcW w:w="1440" w:type="dxa"/>
            <w:tcBorders>
              <w:top w:val="single" w:sz="4" w:space="0" w:color="auto"/>
              <w:left w:val="nil"/>
              <w:bottom w:val="single" w:sz="4" w:space="0" w:color="auto"/>
              <w:right w:val="single" w:sz="4" w:space="0" w:color="auto"/>
            </w:tcBorders>
            <w:shd w:val="clear" w:color="auto" w:fill="auto"/>
            <w:vAlign w:val="center"/>
          </w:tcPr>
          <w:p w14:paraId="3B380045" w14:textId="77777777" w:rsidR="006A4CEA" w:rsidRDefault="006A4CEA" w:rsidP="0011750F">
            <w:pPr>
              <w:jc w:val="center"/>
              <w:rPr>
                <w:rFonts w:ascii="Arial CYR" w:hAnsi="Arial CYR" w:cs="Arial CYR"/>
                <w:b/>
                <w:bCs/>
                <w:sz w:val="20"/>
                <w:szCs w:val="20"/>
              </w:rPr>
            </w:pPr>
            <w:r>
              <w:rPr>
                <w:rFonts w:ascii="Arial CYR" w:hAnsi="Arial CYR" w:cs="Arial CYR"/>
                <w:b/>
                <w:bCs/>
                <w:sz w:val="20"/>
                <w:szCs w:val="20"/>
              </w:rPr>
              <w:t>Площадь</w:t>
            </w:r>
            <w:proofErr w:type="gramStart"/>
            <w:r>
              <w:rPr>
                <w:rFonts w:ascii="Arial CYR" w:hAnsi="Arial CYR" w:cs="Arial CYR"/>
                <w:b/>
                <w:bCs/>
                <w:sz w:val="20"/>
                <w:szCs w:val="20"/>
              </w:rPr>
              <w:t xml:space="preserve">   (</w:t>
            </w:r>
            <w:proofErr w:type="gramEnd"/>
            <w:r>
              <w:rPr>
                <w:rFonts w:ascii="Arial CYR" w:hAnsi="Arial CYR" w:cs="Arial CYR"/>
                <w:b/>
                <w:bCs/>
                <w:sz w:val="20"/>
                <w:szCs w:val="20"/>
              </w:rPr>
              <w:t>кв.м</w:t>
            </w:r>
            <w:r w:rsidRPr="00141348">
              <w:rPr>
                <w:rFonts w:ascii="Arial CYR" w:hAnsi="Arial CYR" w:cs="Arial CYR"/>
                <w:b/>
                <w:bCs/>
                <w:sz w:val="20"/>
                <w:szCs w:val="20"/>
              </w:rPr>
              <w:t>.</w:t>
            </w:r>
            <w:r>
              <w:rPr>
                <w:rFonts w:ascii="Arial CYR" w:hAnsi="Arial CYR" w:cs="Arial CYR"/>
                <w:b/>
                <w:bCs/>
                <w:sz w:val="20"/>
                <w:szCs w:val="20"/>
              </w:rPr>
              <w:t xml:space="preserve">, га), протяжен </w:t>
            </w:r>
            <w:proofErr w:type="spellStart"/>
            <w:r>
              <w:rPr>
                <w:rFonts w:ascii="Arial CYR" w:hAnsi="Arial CYR" w:cs="Arial CYR"/>
                <w:b/>
                <w:bCs/>
                <w:sz w:val="20"/>
                <w:szCs w:val="20"/>
              </w:rPr>
              <w:t>ность</w:t>
            </w:r>
            <w:proofErr w:type="spellEnd"/>
            <w:r>
              <w:rPr>
                <w:rFonts w:ascii="Arial CYR" w:hAnsi="Arial CYR" w:cs="Arial CYR"/>
                <w:b/>
                <w:bCs/>
                <w:sz w:val="20"/>
                <w:szCs w:val="20"/>
              </w:rPr>
              <w:t xml:space="preserve"> (км), кол-во (шт.)   </w:t>
            </w:r>
          </w:p>
        </w:tc>
        <w:tc>
          <w:tcPr>
            <w:tcW w:w="3660" w:type="dxa"/>
            <w:tcBorders>
              <w:top w:val="single" w:sz="4" w:space="0" w:color="auto"/>
              <w:left w:val="nil"/>
              <w:bottom w:val="single" w:sz="4" w:space="0" w:color="auto"/>
              <w:right w:val="single" w:sz="4" w:space="0" w:color="auto"/>
            </w:tcBorders>
            <w:shd w:val="clear" w:color="auto" w:fill="auto"/>
            <w:vAlign w:val="center"/>
          </w:tcPr>
          <w:p w14:paraId="6E6F1B40" w14:textId="77777777" w:rsidR="006A4CEA" w:rsidRDefault="006A4CEA" w:rsidP="0011750F">
            <w:pPr>
              <w:rPr>
                <w:rFonts w:ascii="Arial CYR" w:hAnsi="Arial CYR" w:cs="Arial CYR"/>
                <w:b/>
                <w:bCs/>
                <w:sz w:val="20"/>
                <w:szCs w:val="20"/>
              </w:rPr>
            </w:pPr>
            <w:r>
              <w:rPr>
                <w:rFonts w:ascii="Arial CYR" w:hAnsi="Arial CYR" w:cs="Arial CYR"/>
                <w:b/>
                <w:bCs/>
                <w:sz w:val="20"/>
                <w:szCs w:val="20"/>
              </w:rPr>
              <w:t>Местоположение, адрес объекта</w:t>
            </w:r>
          </w:p>
        </w:tc>
      </w:tr>
      <w:tr w:rsidR="006A4CEA" w14:paraId="292739A2" w14:textId="77777777" w:rsidTr="0011750F">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14:paraId="29D7B0B4" w14:textId="77777777" w:rsidR="006A4CEA" w:rsidRDefault="006A4CEA" w:rsidP="0011750F">
            <w:pPr>
              <w:rPr>
                <w:rFonts w:ascii="Arial CYR" w:hAnsi="Arial CYR" w:cs="Arial CYR"/>
                <w:b/>
                <w:bCs/>
                <w:sz w:val="20"/>
                <w:szCs w:val="20"/>
              </w:rPr>
            </w:pPr>
            <w:r>
              <w:rPr>
                <w:rFonts w:ascii="Arial CYR" w:hAnsi="Arial CYR" w:cs="Arial CYR"/>
                <w:b/>
                <w:bCs/>
                <w:sz w:val="20"/>
                <w:szCs w:val="20"/>
              </w:rPr>
              <w:t>1</w:t>
            </w:r>
          </w:p>
        </w:tc>
        <w:tc>
          <w:tcPr>
            <w:tcW w:w="3280" w:type="dxa"/>
            <w:tcBorders>
              <w:top w:val="nil"/>
              <w:left w:val="nil"/>
              <w:bottom w:val="single" w:sz="4" w:space="0" w:color="auto"/>
              <w:right w:val="single" w:sz="4" w:space="0" w:color="auto"/>
            </w:tcBorders>
            <w:shd w:val="clear" w:color="auto" w:fill="auto"/>
            <w:vAlign w:val="center"/>
          </w:tcPr>
          <w:p w14:paraId="52A2C567" w14:textId="77777777" w:rsidR="006A4CEA" w:rsidRDefault="006A4CEA" w:rsidP="0011750F">
            <w:pPr>
              <w:rPr>
                <w:rFonts w:ascii="Arial CYR" w:hAnsi="Arial CYR" w:cs="Arial CYR"/>
                <w:b/>
                <w:bCs/>
                <w:sz w:val="20"/>
                <w:szCs w:val="20"/>
              </w:rPr>
            </w:pPr>
            <w:r>
              <w:rPr>
                <w:rFonts w:ascii="Arial CYR" w:hAnsi="Arial CYR" w:cs="Arial CYR"/>
                <w:b/>
                <w:bCs/>
                <w:sz w:val="20"/>
                <w:szCs w:val="20"/>
              </w:rPr>
              <w:t>2</w:t>
            </w:r>
          </w:p>
        </w:tc>
        <w:tc>
          <w:tcPr>
            <w:tcW w:w="1440" w:type="dxa"/>
            <w:tcBorders>
              <w:top w:val="nil"/>
              <w:left w:val="nil"/>
              <w:bottom w:val="single" w:sz="4" w:space="0" w:color="auto"/>
              <w:right w:val="single" w:sz="4" w:space="0" w:color="auto"/>
            </w:tcBorders>
            <w:shd w:val="clear" w:color="auto" w:fill="auto"/>
            <w:vAlign w:val="center"/>
          </w:tcPr>
          <w:p w14:paraId="497BDC5B" w14:textId="77777777" w:rsidR="006A4CEA" w:rsidRDefault="006A4CEA" w:rsidP="0011750F">
            <w:pPr>
              <w:rPr>
                <w:rFonts w:ascii="Arial CYR" w:hAnsi="Arial CYR" w:cs="Arial CYR"/>
                <w:b/>
                <w:bCs/>
                <w:sz w:val="20"/>
                <w:szCs w:val="20"/>
              </w:rPr>
            </w:pPr>
            <w:r>
              <w:rPr>
                <w:rFonts w:ascii="Arial CYR" w:hAnsi="Arial CYR" w:cs="Arial CYR"/>
                <w:b/>
                <w:bCs/>
                <w:sz w:val="20"/>
                <w:szCs w:val="20"/>
              </w:rPr>
              <w:t>3</w:t>
            </w:r>
          </w:p>
        </w:tc>
        <w:tc>
          <w:tcPr>
            <w:tcW w:w="3660" w:type="dxa"/>
            <w:tcBorders>
              <w:top w:val="nil"/>
              <w:left w:val="nil"/>
              <w:bottom w:val="single" w:sz="4" w:space="0" w:color="auto"/>
              <w:right w:val="single" w:sz="4" w:space="0" w:color="auto"/>
            </w:tcBorders>
            <w:shd w:val="clear" w:color="auto" w:fill="auto"/>
            <w:vAlign w:val="center"/>
          </w:tcPr>
          <w:p w14:paraId="2FC16407" w14:textId="77777777" w:rsidR="006A4CEA" w:rsidRDefault="006A4CEA" w:rsidP="0011750F">
            <w:pPr>
              <w:rPr>
                <w:rFonts w:ascii="Arial CYR" w:hAnsi="Arial CYR" w:cs="Arial CYR"/>
                <w:b/>
                <w:bCs/>
                <w:sz w:val="20"/>
                <w:szCs w:val="20"/>
              </w:rPr>
            </w:pPr>
            <w:r>
              <w:rPr>
                <w:rFonts w:ascii="Arial CYR" w:hAnsi="Arial CYR" w:cs="Arial CYR"/>
                <w:b/>
                <w:bCs/>
                <w:sz w:val="20"/>
                <w:szCs w:val="20"/>
              </w:rPr>
              <w:t>4</w:t>
            </w:r>
          </w:p>
        </w:tc>
      </w:tr>
      <w:tr w:rsidR="00956D3F" w14:paraId="498F7437" w14:textId="77777777" w:rsidTr="002174DD">
        <w:trPr>
          <w:trHeight w:val="780"/>
        </w:trPr>
        <w:tc>
          <w:tcPr>
            <w:tcW w:w="520" w:type="dxa"/>
            <w:tcBorders>
              <w:top w:val="nil"/>
              <w:left w:val="single" w:sz="4" w:space="0" w:color="auto"/>
              <w:bottom w:val="single" w:sz="4" w:space="0" w:color="auto"/>
              <w:right w:val="single" w:sz="4" w:space="0" w:color="auto"/>
            </w:tcBorders>
            <w:shd w:val="clear" w:color="auto" w:fill="auto"/>
            <w:vAlign w:val="center"/>
          </w:tcPr>
          <w:p w14:paraId="60DAD491" w14:textId="77777777" w:rsidR="00956D3F" w:rsidRDefault="00956D3F" w:rsidP="0011750F">
            <w:pPr>
              <w:jc w:val="center"/>
              <w:rPr>
                <w:rFonts w:ascii="Arial CYR" w:hAnsi="Arial CYR" w:cs="Arial CYR"/>
                <w:sz w:val="20"/>
                <w:szCs w:val="20"/>
              </w:rPr>
            </w:pPr>
          </w:p>
          <w:p w14:paraId="46199AEA" w14:textId="77777777" w:rsidR="00956D3F" w:rsidRDefault="00956D3F" w:rsidP="0011750F">
            <w:pPr>
              <w:jc w:val="center"/>
              <w:rPr>
                <w:rFonts w:ascii="Arial CYR" w:hAnsi="Arial CYR" w:cs="Arial CYR"/>
                <w:sz w:val="20"/>
                <w:szCs w:val="20"/>
              </w:rPr>
            </w:pPr>
            <w:r>
              <w:rPr>
                <w:rFonts w:ascii="Arial CYR" w:hAnsi="Arial CYR" w:cs="Arial CYR"/>
                <w:sz w:val="20"/>
                <w:szCs w:val="20"/>
              </w:rPr>
              <w:t>1</w:t>
            </w:r>
          </w:p>
          <w:p w14:paraId="5F58CD7C" w14:textId="77777777" w:rsidR="00956D3F" w:rsidRDefault="00956D3F" w:rsidP="0011750F">
            <w:pPr>
              <w:jc w:val="center"/>
              <w:rPr>
                <w:rFonts w:ascii="Arial CYR" w:hAnsi="Arial CYR" w:cs="Arial CYR"/>
                <w:sz w:val="20"/>
                <w:szCs w:val="20"/>
              </w:rPr>
            </w:pPr>
          </w:p>
        </w:tc>
        <w:tc>
          <w:tcPr>
            <w:tcW w:w="3280" w:type="dxa"/>
            <w:tcBorders>
              <w:top w:val="nil"/>
              <w:left w:val="nil"/>
              <w:bottom w:val="single" w:sz="4" w:space="0" w:color="auto"/>
              <w:right w:val="single" w:sz="4" w:space="0" w:color="auto"/>
            </w:tcBorders>
            <w:shd w:val="clear" w:color="auto" w:fill="auto"/>
            <w:vAlign w:val="center"/>
          </w:tcPr>
          <w:p w14:paraId="6CCFFD03" w14:textId="77777777" w:rsidR="00956D3F" w:rsidRPr="00956D3F" w:rsidRDefault="00956D3F" w:rsidP="0011750F">
            <w:pPr>
              <w:rPr>
                <w:rFonts w:ascii="Arial CYR" w:hAnsi="Arial CYR" w:cs="Arial CYR"/>
                <w:i/>
                <w:color w:val="C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022A5CAC" w14:textId="77777777" w:rsidR="00956D3F" w:rsidRPr="00956D3F" w:rsidRDefault="009C4B34" w:rsidP="00956D3F">
            <w:pPr>
              <w:jc w:val="center"/>
              <w:rPr>
                <w:rFonts w:ascii="Arial CYR" w:hAnsi="Arial CYR" w:cs="Arial CYR"/>
                <w:i/>
                <w:color w:val="C00000"/>
                <w:sz w:val="20"/>
                <w:szCs w:val="20"/>
              </w:rPr>
            </w:pPr>
            <w:r>
              <w:rPr>
                <w:rFonts w:ascii="Arial CYR" w:hAnsi="Arial CYR" w:cs="Arial CYR"/>
                <w:i/>
                <w:color w:val="C00000"/>
                <w:sz w:val="20"/>
                <w:szCs w:val="20"/>
              </w:rPr>
              <w:t>.</w:t>
            </w:r>
          </w:p>
        </w:tc>
        <w:tc>
          <w:tcPr>
            <w:tcW w:w="3660" w:type="dxa"/>
            <w:vMerge w:val="restart"/>
            <w:tcBorders>
              <w:top w:val="nil"/>
              <w:left w:val="nil"/>
              <w:right w:val="single" w:sz="4" w:space="0" w:color="auto"/>
            </w:tcBorders>
            <w:shd w:val="clear" w:color="auto" w:fill="auto"/>
            <w:vAlign w:val="center"/>
          </w:tcPr>
          <w:p w14:paraId="2E31DA46" w14:textId="77777777" w:rsidR="00956D3F" w:rsidRPr="00956D3F" w:rsidRDefault="00956D3F" w:rsidP="0011750F">
            <w:pPr>
              <w:rPr>
                <w:rFonts w:ascii="Arial CYR" w:hAnsi="Arial CYR" w:cs="Arial CYR"/>
                <w:i/>
                <w:color w:val="C00000"/>
                <w:sz w:val="20"/>
                <w:szCs w:val="20"/>
              </w:rPr>
            </w:pPr>
          </w:p>
        </w:tc>
      </w:tr>
      <w:tr w:rsidR="00956D3F" w14:paraId="2C958B75" w14:textId="77777777" w:rsidTr="002174DD">
        <w:trPr>
          <w:trHeight w:val="780"/>
        </w:trPr>
        <w:tc>
          <w:tcPr>
            <w:tcW w:w="520" w:type="dxa"/>
            <w:tcBorders>
              <w:top w:val="nil"/>
              <w:left w:val="single" w:sz="4" w:space="0" w:color="auto"/>
              <w:bottom w:val="single" w:sz="4" w:space="0" w:color="auto"/>
              <w:right w:val="single" w:sz="4" w:space="0" w:color="auto"/>
            </w:tcBorders>
            <w:shd w:val="clear" w:color="auto" w:fill="auto"/>
            <w:vAlign w:val="center"/>
          </w:tcPr>
          <w:p w14:paraId="1F6A4916" w14:textId="77777777" w:rsidR="00956D3F" w:rsidRDefault="00956D3F" w:rsidP="0011750F">
            <w:pPr>
              <w:jc w:val="center"/>
              <w:rPr>
                <w:rFonts w:ascii="Arial CYR" w:hAnsi="Arial CYR" w:cs="Arial CYR"/>
                <w:sz w:val="20"/>
                <w:szCs w:val="20"/>
              </w:rPr>
            </w:pPr>
            <w:r>
              <w:rPr>
                <w:rFonts w:ascii="Arial CYR" w:hAnsi="Arial CYR" w:cs="Arial CYR"/>
                <w:sz w:val="20"/>
                <w:szCs w:val="20"/>
              </w:rPr>
              <w:t>2</w:t>
            </w:r>
          </w:p>
        </w:tc>
        <w:tc>
          <w:tcPr>
            <w:tcW w:w="3280" w:type="dxa"/>
            <w:tcBorders>
              <w:top w:val="nil"/>
              <w:left w:val="nil"/>
              <w:bottom w:val="single" w:sz="4" w:space="0" w:color="auto"/>
              <w:right w:val="single" w:sz="4" w:space="0" w:color="auto"/>
            </w:tcBorders>
            <w:shd w:val="clear" w:color="auto" w:fill="auto"/>
            <w:vAlign w:val="center"/>
          </w:tcPr>
          <w:p w14:paraId="4B828212" w14:textId="77777777" w:rsidR="00956D3F" w:rsidRPr="00956D3F" w:rsidRDefault="00956D3F" w:rsidP="0011750F">
            <w:pPr>
              <w:rPr>
                <w:rFonts w:ascii="Arial CYR" w:hAnsi="Arial CYR" w:cs="Arial CYR"/>
                <w:i/>
                <w:color w:val="C00000"/>
                <w:sz w:val="20"/>
                <w:szCs w:val="20"/>
              </w:rPr>
            </w:pPr>
          </w:p>
        </w:tc>
        <w:tc>
          <w:tcPr>
            <w:tcW w:w="1440" w:type="dxa"/>
            <w:tcBorders>
              <w:top w:val="nil"/>
              <w:left w:val="nil"/>
              <w:bottom w:val="single" w:sz="4" w:space="0" w:color="auto"/>
              <w:right w:val="single" w:sz="4" w:space="0" w:color="auto"/>
            </w:tcBorders>
            <w:shd w:val="clear" w:color="auto" w:fill="auto"/>
            <w:vAlign w:val="center"/>
          </w:tcPr>
          <w:p w14:paraId="68C4C567" w14:textId="77777777" w:rsidR="00956D3F" w:rsidRPr="00956D3F" w:rsidRDefault="00956D3F" w:rsidP="00AE349B">
            <w:pPr>
              <w:rPr>
                <w:rFonts w:ascii="Arial CYR" w:hAnsi="Arial CYR" w:cs="Arial CYR"/>
                <w:i/>
                <w:color w:val="C00000"/>
                <w:sz w:val="20"/>
                <w:szCs w:val="20"/>
              </w:rPr>
            </w:pPr>
          </w:p>
        </w:tc>
        <w:tc>
          <w:tcPr>
            <w:tcW w:w="3660" w:type="dxa"/>
            <w:vMerge/>
            <w:tcBorders>
              <w:left w:val="nil"/>
              <w:bottom w:val="single" w:sz="4" w:space="0" w:color="auto"/>
              <w:right w:val="single" w:sz="4" w:space="0" w:color="auto"/>
            </w:tcBorders>
            <w:shd w:val="clear" w:color="auto" w:fill="auto"/>
            <w:vAlign w:val="center"/>
          </w:tcPr>
          <w:p w14:paraId="5FD5EA97" w14:textId="77777777" w:rsidR="00956D3F" w:rsidRDefault="00956D3F" w:rsidP="0011750F">
            <w:pPr>
              <w:rPr>
                <w:rFonts w:ascii="Arial CYR" w:hAnsi="Arial CYR" w:cs="Arial CYR"/>
                <w:sz w:val="20"/>
                <w:szCs w:val="20"/>
              </w:rPr>
            </w:pPr>
          </w:p>
        </w:tc>
      </w:tr>
    </w:tbl>
    <w:p w14:paraId="0013D0DD" w14:textId="77777777" w:rsidR="006A4CEA" w:rsidRDefault="006A4CEA" w:rsidP="006A4CEA">
      <w:pPr>
        <w:pStyle w:val="21"/>
        <w:ind w:left="0" w:right="-2" w:firstLine="0"/>
        <w:jc w:val="center"/>
        <w:rPr>
          <w:b/>
          <w:bCs/>
          <w:sz w:val="24"/>
        </w:rPr>
      </w:pPr>
    </w:p>
    <w:p w14:paraId="13405B18" w14:textId="77777777" w:rsidR="006A4CEA" w:rsidRDefault="006A4CEA" w:rsidP="006A4CEA">
      <w:pPr>
        <w:pStyle w:val="21"/>
        <w:ind w:left="0" w:right="-2" w:firstLine="0"/>
        <w:jc w:val="center"/>
        <w:rPr>
          <w:b/>
          <w:bCs/>
          <w:sz w:val="24"/>
        </w:rPr>
      </w:pPr>
    </w:p>
    <w:p w14:paraId="26F37306" w14:textId="77777777" w:rsidR="006A4CEA" w:rsidRDefault="006A4CEA" w:rsidP="006A4CEA">
      <w:pPr>
        <w:pStyle w:val="21"/>
        <w:ind w:left="0" w:right="-2" w:firstLine="0"/>
        <w:jc w:val="center"/>
        <w:rPr>
          <w:b/>
          <w:bCs/>
          <w:sz w:val="24"/>
        </w:rPr>
      </w:pPr>
    </w:p>
    <w:p w14:paraId="6490835D" w14:textId="77777777" w:rsidR="006A4CEA" w:rsidRDefault="006A4CEA" w:rsidP="006A4CEA">
      <w:pPr>
        <w:pStyle w:val="21"/>
        <w:ind w:left="0" w:right="-2" w:firstLine="0"/>
        <w:rPr>
          <w:b/>
          <w:bCs/>
          <w:sz w:val="24"/>
        </w:rPr>
      </w:pPr>
      <w:r>
        <w:rPr>
          <w:b/>
          <w:bCs/>
          <w:sz w:val="24"/>
        </w:rPr>
        <w:t>«Заказчик»</w:t>
      </w:r>
      <w:r>
        <w:rPr>
          <w:b/>
          <w:bCs/>
          <w:sz w:val="24"/>
        </w:rPr>
        <w:tab/>
      </w:r>
      <w:r>
        <w:rPr>
          <w:b/>
          <w:bCs/>
          <w:sz w:val="24"/>
        </w:rPr>
        <w:tab/>
      </w:r>
      <w:r>
        <w:rPr>
          <w:b/>
          <w:bCs/>
          <w:sz w:val="24"/>
        </w:rPr>
        <w:tab/>
      </w:r>
      <w:r>
        <w:rPr>
          <w:b/>
          <w:bCs/>
          <w:sz w:val="24"/>
        </w:rPr>
        <w:tab/>
        <w:t xml:space="preserve"> </w:t>
      </w:r>
      <w:r>
        <w:rPr>
          <w:b/>
          <w:bCs/>
          <w:sz w:val="24"/>
        </w:rPr>
        <w:tab/>
        <w:t xml:space="preserve">           «Подрядчик»</w:t>
      </w:r>
    </w:p>
    <w:p w14:paraId="170C7AC7" w14:textId="77777777" w:rsidR="006A4CEA" w:rsidRDefault="006A4CEA" w:rsidP="006A4CEA">
      <w:pPr>
        <w:pStyle w:val="21"/>
        <w:ind w:left="0" w:right="-2" w:firstLine="0"/>
        <w:jc w:val="center"/>
        <w:rPr>
          <w:b/>
          <w:bCs/>
          <w:sz w:val="24"/>
        </w:rPr>
      </w:pPr>
    </w:p>
    <w:p w14:paraId="54CEDEA9" w14:textId="77777777" w:rsidR="006A4CEA" w:rsidRDefault="006A4CEA" w:rsidP="006A4CEA">
      <w:pPr>
        <w:pStyle w:val="21"/>
        <w:ind w:left="1440" w:right="-2" w:firstLine="720"/>
        <w:jc w:val="center"/>
        <w:rPr>
          <w:b/>
          <w:bCs/>
          <w:sz w:val="24"/>
        </w:rPr>
      </w:pPr>
    </w:p>
    <w:p w14:paraId="0ECE554A" w14:textId="77777777" w:rsidR="00CF3253" w:rsidRDefault="00CF3253" w:rsidP="00CF3253">
      <w:pPr>
        <w:pStyle w:val="21"/>
        <w:ind w:left="0" w:right="-2" w:firstLine="0"/>
        <w:rPr>
          <w:bCs/>
          <w:sz w:val="24"/>
          <w:szCs w:val="24"/>
        </w:rPr>
      </w:pPr>
      <w:r>
        <w:rPr>
          <w:bCs/>
          <w:sz w:val="24"/>
        </w:rPr>
        <w:t xml:space="preserve">______________________________                   </w:t>
      </w:r>
      <w:r w:rsidRPr="002F184B">
        <w:rPr>
          <w:bCs/>
          <w:sz w:val="24"/>
        </w:rPr>
        <w:t>Директор</w:t>
      </w:r>
      <w:r>
        <w:rPr>
          <w:bCs/>
          <w:sz w:val="16"/>
          <w:szCs w:val="16"/>
        </w:rPr>
        <w:t xml:space="preserve"> </w:t>
      </w:r>
      <w:r>
        <w:rPr>
          <w:bCs/>
          <w:sz w:val="24"/>
          <w:szCs w:val="24"/>
        </w:rPr>
        <w:t>ГБУ НСО «ЦКО и БТИ</w:t>
      </w:r>
      <w:r w:rsidRPr="006F2FA1">
        <w:rPr>
          <w:bCs/>
          <w:sz w:val="24"/>
          <w:szCs w:val="24"/>
        </w:rPr>
        <w:t>»</w:t>
      </w:r>
    </w:p>
    <w:p w14:paraId="1CAAABF6" w14:textId="77777777" w:rsidR="00CF3253" w:rsidRDefault="00CF3253" w:rsidP="00CF3253">
      <w:pPr>
        <w:pStyle w:val="21"/>
        <w:ind w:left="0" w:right="-2" w:firstLine="0"/>
        <w:rPr>
          <w:bCs/>
          <w:sz w:val="24"/>
          <w:szCs w:val="24"/>
        </w:rPr>
      </w:pPr>
    </w:p>
    <w:p w14:paraId="5A93B90F" w14:textId="77777777" w:rsidR="00CF3253" w:rsidRPr="006F2FA1" w:rsidRDefault="00CF3253" w:rsidP="00CF3253">
      <w:pPr>
        <w:pStyle w:val="21"/>
        <w:ind w:left="0" w:right="-2" w:firstLine="0"/>
        <w:rPr>
          <w:bCs/>
          <w:sz w:val="24"/>
          <w:szCs w:val="24"/>
        </w:rPr>
      </w:pPr>
    </w:p>
    <w:p w14:paraId="702F533B" w14:textId="77777777" w:rsidR="00CF3253" w:rsidRDefault="00CF3253" w:rsidP="00CF3253">
      <w:pPr>
        <w:pStyle w:val="21"/>
        <w:ind w:left="-142" w:right="-2" w:firstLine="0"/>
        <w:rPr>
          <w:sz w:val="24"/>
        </w:rPr>
      </w:pPr>
      <w:r>
        <w:t xml:space="preserve"> </w:t>
      </w:r>
      <w:r>
        <w:rPr>
          <w:sz w:val="24"/>
        </w:rPr>
        <w:t>____________________/</w:t>
      </w:r>
      <w:r>
        <w:rPr>
          <w:i/>
          <w:color w:val="C00000"/>
          <w:sz w:val="24"/>
        </w:rPr>
        <w:t>_________</w:t>
      </w:r>
      <w:r>
        <w:rPr>
          <w:sz w:val="24"/>
        </w:rPr>
        <w:t>/               ____________________/Т.И. Лапина/</w:t>
      </w:r>
    </w:p>
    <w:p w14:paraId="6298F604" w14:textId="77777777" w:rsidR="00CF3253" w:rsidRPr="00522E25" w:rsidRDefault="00CF3253" w:rsidP="00CF3253">
      <w:pPr>
        <w:pStyle w:val="21"/>
        <w:ind w:left="-142" w:right="-2" w:firstLine="0"/>
        <w:rPr>
          <w:sz w:val="16"/>
          <w:szCs w:val="16"/>
        </w:rPr>
      </w:pPr>
      <w:r>
        <w:rPr>
          <w:sz w:val="24"/>
        </w:rPr>
        <w:tab/>
        <w:t xml:space="preserve"> </w:t>
      </w:r>
      <w:r w:rsidRPr="00522E25">
        <w:rPr>
          <w:sz w:val="16"/>
          <w:szCs w:val="16"/>
        </w:rPr>
        <w:t>(</w:t>
      </w:r>
      <w:proofErr w:type="gramStart"/>
      <w:r w:rsidRPr="00522E25">
        <w:rPr>
          <w:sz w:val="16"/>
          <w:szCs w:val="16"/>
        </w:rPr>
        <w:t xml:space="preserve">подпись)   </w:t>
      </w:r>
      <w:proofErr w:type="gramEnd"/>
      <w:r w:rsidRPr="00522E25">
        <w:rPr>
          <w:sz w:val="16"/>
          <w:szCs w:val="16"/>
        </w:rPr>
        <w:t xml:space="preserve">             </w:t>
      </w:r>
      <w:r>
        <w:rPr>
          <w:sz w:val="16"/>
          <w:szCs w:val="16"/>
        </w:rPr>
        <w:tab/>
      </w:r>
      <w:r>
        <w:rPr>
          <w:sz w:val="16"/>
          <w:szCs w:val="16"/>
        </w:rPr>
        <w:tab/>
        <w:t xml:space="preserve">                                               </w:t>
      </w:r>
      <w:r w:rsidRPr="00522E25">
        <w:rPr>
          <w:sz w:val="16"/>
          <w:szCs w:val="16"/>
        </w:rPr>
        <w:t xml:space="preserve"> </w:t>
      </w:r>
      <w:r>
        <w:rPr>
          <w:sz w:val="16"/>
          <w:szCs w:val="16"/>
        </w:rPr>
        <w:t xml:space="preserve">                   </w:t>
      </w:r>
      <w:r w:rsidRPr="00522E25">
        <w:rPr>
          <w:sz w:val="16"/>
          <w:szCs w:val="16"/>
        </w:rPr>
        <w:t xml:space="preserve"> (подпись)                      </w:t>
      </w:r>
      <w:r>
        <w:rPr>
          <w:sz w:val="16"/>
          <w:szCs w:val="16"/>
        </w:rPr>
        <w:tab/>
      </w:r>
      <w:r w:rsidRPr="00522E25">
        <w:rPr>
          <w:sz w:val="16"/>
          <w:szCs w:val="16"/>
        </w:rPr>
        <w:t xml:space="preserve">  </w:t>
      </w:r>
    </w:p>
    <w:p w14:paraId="2122F3C3" w14:textId="77777777" w:rsidR="00CF3253" w:rsidRDefault="00CF3253" w:rsidP="00CF3253">
      <w:pPr>
        <w:pStyle w:val="a5"/>
        <w:ind w:firstLine="0"/>
      </w:pPr>
      <w:r>
        <w:rPr>
          <w:sz w:val="16"/>
          <w:szCs w:val="16"/>
        </w:rPr>
        <w:t xml:space="preserve">   </w:t>
      </w:r>
      <w:proofErr w:type="spellStart"/>
      <w:r>
        <w:rPr>
          <w:sz w:val="16"/>
          <w:szCs w:val="16"/>
        </w:rPr>
        <w:t>мп</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proofErr w:type="spellStart"/>
      <w:r w:rsidRPr="00522E25">
        <w:rPr>
          <w:sz w:val="16"/>
          <w:szCs w:val="16"/>
        </w:rPr>
        <w:t>мп</w:t>
      </w:r>
      <w:proofErr w:type="spellEnd"/>
    </w:p>
    <w:p w14:paraId="0C9FD092" w14:textId="54EE406D" w:rsidR="006A4CEA" w:rsidRDefault="00CF3253" w:rsidP="00CF3253">
      <w:pPr>
        <w:ind w:left="-142"/>
        <w:jc w:val="right"/>
        <w:rPr>
          <w:sz w:val="28"/>
        </w:rPr>
      </w:pPr>
      <w:r>
        <w:br w:type="page"/>
      </w:r>
    </w:p>
    <w:p w14:paraId="6A112496" w14:textId="532A8577" w:rsidR="006A4CEA" w:rsidRDefault="006A4CEA" w:rsidP="00CF3253">
      <w:pPr>
        <w:jc w:val="right"/>
      </w:pPr>
      <w:r>
        <w:lastRenderedPageBreak/>
        <w:t>Приложение № 2</w:t>
      </w:r>
    </w:p>
    <w:p w14:paraId="2EB58D7F" w14:textId="77777777" w:rsidR="006A4CEA" w:rsidRPr="00956D3F" w:rsidRDefault="006A4CEA" w:rsidP="006A4CEA">
      <w:pPr>
        <w:jc w:val="right"/>
        <w:rPr>
          <w:i/>
          <w:color w:val="C00000"/>
        </w:rPr>
      </w:pPr>
      <w:r w:rsidRPr="00134AAA">
        <w:t xml:space="preserve"> к договору </w:t>
      </w:r>
      <w:r>
        <w:t xml:space="preserve">подряда </w:t>
      </w:r>
      <w:r w:rsidRPr="00134AAA">
        <w:t>№</w:t>
      </w:r>
      <w:r w:rsidR="00956D3F">
        <w:t xml:space="preserve"> </w:t>
      </w:r>
      <w:r w:rsidR="00AE349B">
        <w:t>________от________________</w:t>
      </w:r>
      <w:r w:rsidRPr="00956D3F">
        <w:rPr>
          <w:i/>
          <w:color w:val="C00000"/>
        </w:rPr>
        <w:t>.</w:t>
      </w:r>
    </w:p>
    <w:p w14:paraId="06021669" w14:textId="77777777" w:rsidR="006A4CEA" w:rsidRPr="00956D3F" w:rsidRDefault="006A4CEA" w:rsidP="006A4CEA">
      <w:pPr>
        <w:pStyle w:val="a5"/>
        <w:ind w:firstLine="0"/>
        <w:rPr>
          <w:i/>
          <w:color w:val="C00000"/>
          <w:sz w:val="16"/>
          <w:szCs w:val="16"/>
        </w:rPr>
      </w:pPr>
    </w:p>
    <w:p w14:paraId="19226262" w14:textId="77777777" w:rsidR="006A4CEA" w:rsidRDefault="006A4CEA" w:rsidP="006A4CEA">
      <w:pPr>
        <w:ind w:left="-142"/>
        <w:jc w:val="right"/>
        <w:rPr>
          <w:sz w:val="28"/>
        </w:rPr>
      </w:pPr>
    </w:p>
    <w:p w14:paraId="572511D5" w14:textId="77777777" w:rsidR="006A4CEA" w:rsidRDefault="006A4CEA" w:rsidP="006A4CEA">
      <w:pPr>
        <w:ind w:left="-142"/>
        <w:jc w:val="right"/>
        <w:rPr>
          <w:sz w:val="28"/>
        </w:rPr>
      </w:pPr>
    </w:p>
    <w:tbl>
      <w:tblPr>
        <w:tblW w:w="0" w:type="auto"/>
        <w:tblLayout w:type="fixed"/>
        <w:tblCellMar>
          <w:left w:w="30" w:type="dxa"/>
          <w:right w:w="30" w:type="dxa"/>
        </w:tblCellMar>
        <w:tblLook w:val="0000" w:firstRow="0" w:lastRow="0" w:firstColumn="0" w:lastColumn="0" w:noHBand="0" w:noVBand="0"/>
      </w:tblPr>
      <w:tblGrid>
        <w:gridCol w:w="674"/>
        <w:gridCol w:w="2776"/>
        <w:gridCol w:w="1440"/>
        <w:gridCol w:w="1564"/>
        <w:gridCol w:w="1163"/>
        <w:gridCol w:w="1889"/>
      </w:tblGrid>
      <w:tr w:rsidR="006A4CEA" w14:paraId="54E7E9FB" w14:textId="77777777" w:rsidTr="0011750F">
        <w:trPr>
          <w:trHeight w:val="262"/>
        </w:trPr>
        <w:tc>
          <w:tcPr>
            <w:tcW w:w="3450" w:type="dxa"/>
            <w:gridSpan w:val="2"/>
          </w:tcPr>
          <w:p w14:paraId="4429F61D" w14:textId="77777777" w:rsidR="006A4CEA" w:rsidRPr="00B1362B" w:rsidRDefault="006A4CEA" w:rsidP="0011750F">
            <w:pPr>
              <w:autoSpaceDE w:val="0"/>
              <w:autoSpaceDN w:val="0"/>
              <w:adjustRightInd w:val="0"/>
              <w:rPr>
                <w:color w:val="000000"/>
                <w:sz w:val="22"/>
                <w:szCs w:val="22"/>
              </w:rPr>
            </w:pPr>
            <w:r w:rsidRPr="00B1362B">
              <w:rPr>
                <w:color w:val="000000"/>
                <w:sz w:val="22"/>
                <w:szCs w:val="22"/>
              </w:rPr>
              <w:t>"Согласовано"</w:t>
            </w:r>
          </w:p>
        </w:tc>
        <w:tc>
          <w:tcPr>
            <w:tcW w:w="1440" w:type="dxa"/>
          </w:tcPr>
          <w:p w14:paraId="18D3994B" w14:textId="77777777" w:rsidR="006A4CEA" w:rsidRPr="00B1362B" w:rsidRDefault="006A4CEA" w:rsidP="0011750F">
            <w:pPr>
              <w:autoSpaceDE w:val="0"/>
              <w:autoSpaceDN w:val="0"/>
              <w:adjustRightInd w:val="0"/>
              <w:jc w:val="right"/>
              <w:rPr>
                <w:color w:val="000000"/>
                <w:sz w:val="22"/>
                <w:szCs w:val="22"/>
              </w:rPr>
            </w:pPr>
          </w:p>
        </w:tc>
        <w:tc>
          <w:tcPr>
            <w:tcW w:w="1564" w:type="dxa"/>
          </w:tcPr>
          <w:p w14:paraId="08AC9529" w14:textId="77777777" w:rsidR="006A4CEA" w:rsidRPr="00B1362B" w:rsidRDefault="006A4CEA" w:rsidP="0011750F">
            <w:pPr>
              <w:autoSpaceDE w:val="0"/>
              <w:autoSpaceDN w:val="0"/>
              <w:adjustRightInd w:val="0"/>
              <w:rPr>
                <w:color w:val="000000"/>
                <w:sz w:val="22"/>
                <w:szCs w:val="22"/>
              </w:rPr>
            </w:pPr>
            <w:r w:rsidRPr="00B1362B">
              <w:rPr>
                <w:color w:val="000000"/>
                <w:sz w:val="22"/>
                <w:szCs w:val="22"/>
              </w:rPr>
              <w:t>"Утверждаю"</w:t>
            </w:r>
          </w:p>
        </w:tc>
        <w:tc>
          <w:tcPr>
            <w:tcW w:w="1163" w:type="dxa"/>
          </w:tcPr>
          <w:p w14:paraId="5FE3013C" w14:textId="77777777" w:rsidR="006A4CEA" w:rsidRPr="00B1362B" w:rsidRDefault="006A4CEA" w:rsidP="0011750F">
            <w:pPr>
              <w:autoSpaceDE w:val="0"/>
              <w:autoSpaceDN w:val="0"/>
              <w:adjustRightInd w:val="0"/>
              <w:rPr>
                <w:color w:val="000000"/>
                <w:sz w:val="22"/>
                <w:szCs w:val="22"/>
              </w:rPr>
            </w:pPr>
          </w:p>
        </w:tc>
        <w:tc>
          <w:tcPr>
            <w:tcW w:w="1889" w:type="dxa"/>
          </w:tcPr>
          <w:p w14:paraId="22B3559B" w14:textId="77777777" w:rsidR="006A4CEA" w:rsidRPr="00B1362B" w:rsidRDefault="006A4CEA" w:rsidP="0011750F">
            <w:pPr>
              <w:autoSpaceDE w:val="0"/>
              <w:autoSpaceDN w:val="0"/>
              <w:adjustRightInd w:val="0"/>
              <w:jc w:val="right"/>
              <w:rPr>
                <w:color w:val="000000"/>
                <w:sz w:val="20"/>
                <w:szCs w:val="20"/>
              </w:rPr>
            </w:pPr>
          </w:p>
        </w:tc>
      </w:tr>
      <w:tr w:rsidR="006A4CEA" w14:paraId="1803D0FB" w14:textId="77777777" w:rsidTr="0011750F">
        <w:trPr>
          <w:trHeight w:val="1275"/>
        </w:trPr>
        <w:tc>
          <w:tcPr>
            <w:tcW w:w="9506" w:type="dxa"/>
            <w:gridSpan w:val="6"/>
          </w:tcPr>
          <w:p w14:paraId="600837BF" w14:textId="77777777" w:rsidR="006A4CEA" w:rsidRDefault="006A4CEA" w:rsidP="0011750F">
            <w:pPr>
              <w:pStyle w:val="21"/>
              <w:ind w:left="0" w:right="-2" w:firstLine="0"/>
              <w:rPr>
                <w:bCs/>
                <w:sz w:val="24"/>
              </w:rPr>
            </w:pPr>
            <w:r>
              <w:rPr>
                <w:bCs/>
                <w:sz w:val="24"/>
              </w:rPr>
              <w:t xml:space="preserve"> Заказчик</w:t>
            </w:r>
            <w:r>
              <w:rPr>
                <w:bCs/>
                <w:sz w:val="24"/>
              </w:rPr>
              <w:tab/>
            </w:r>
            <w:r>
              <w:rPr>
                <w:bCs/>
                <w:sz w:val="24"/>
              </w:rPr>
              <w:tab/>
            </w:r>
            <w:r>
              <w:rPr>
                <w:bCs/>
                <w:sz w:val="24"/>
              </w:rPr>
              <w:tab/>
            </w:r>
            <w:r>
              <w:rPr>
                <w:bCs/>
                <w:sz w:val="24"/>
              </w:rPr>
              <w:tab/>
              <w:t xml:space="preserve"> </w:t>
            </w:r>
            <w:r>
              <w:rPr>
                <w:bCs/>
                <w:sz w:val="24"/>
              </w:rPr>
              <w:tab/>
              <w:t xml:space="preserve">            П</w:t>
            </w:r>
            <w:r w:rsidRPr="00B1362B">
              <w:rPr>
                <w:bCs/>
                <w:sz w:val="24"/>
              </w:rPr>
              <w:t>одрядчик</w:t>
            </w:r>
          </w:p>
          <w:p w14:paraId="364F7400" w14:textId="77777777" w:rsidR="006A4CEA" w:rsidRPr="00B1362B" w:rsidRDefault="006A4CEA" w:rsidP="0011750F">
            <w:pPr>
              <w:pStyle w:val="21"/>
              <w:ind w:left="0" w:right="-2" w:firstLine="0"/>
              <w:rPr>
                <w:bCs/>
                <w:sz w:val="24"/>
              </w:rPr>
            </w:pPr>
          </w:p>
          <w:p w14:paraId="5911F5ED" w14:textId="77777777" w:rsidR="00055B85" w:rsidRDefault="00055B85" w:rsidP="00055B85">
            <w:pPr>
              <w:pStyle w:val="21"/>
              <w:ind w:left="0" w:right="-2" w:firstLine="0"/>
              <w:rPr>
                <w:bCs/>
                <w:sz w:val="24"/>
                <w:szCs w:val="24"/>
              </w:rPr>
            </w:pPr>
            <w:r>
              <w:rPr>
                <w:bCs/>
                <w:sz w:val="24"/>
              </w:rPr>
              <w:t xml:space="preserve">______________________________                   </w:t>
            </w:r>
            <w:r w:rsidRPr="002F184B">
              <w:rPr>
                <w:bCs/>
                <w:sz w:val="24"/>
              </w:rPr>
              <w:t>Директор</w:t>
            </w:r>
            <w:r>
              <w:rPr>
                <w:bCs/>
                <w:sz w:val="16"/>
                <w:szCs w:val="16"/>
              </w:rPr>
              <w:t xml:space="preserve"> </w:t>
            </w:r>
            <w:r>
              <w:rPr>
                <w:bCs/>
                <w:sz w:val="24"/>
                <w:szCs w:val="24"/>
              </w:rPr>
              <w:t>ГБУ НСО «ЦКО и БТИ</w:t>
            </w:r>
            <w:r w:rsidRPr="006F2FA1">
              <w:rPr>
                <w:bCs/>
                <w:sz w:val="24"/>
                <w:szCs w:val="24"/>
              </w:rPr>
              <w:t>»</w:t>
            </w:r>
          </w:p>
          <w:p w14:paraId="2114793D" w14:textId="77777777" w:rsidR="00055B85" w:rsidRDefault="00055B85" w:rsidP="00055B85">
            <w:pPr>
              <w:pStyle w:val="21"/>
              <w:ind w:left="0" w:right="-2" w:firstLine="0"/>
              <w:rPr>
                <w:bCs/>
                <w:sz w:val="24"/>
                <w:szCs w:val="24"/>
              </w:rPr>
            </w:pPr>
          </w:p>
          <w:p w14:paraId="297BE178" w14:textId="77777777" w:rsidR="00055B85" w:rsidRPr="006F2FA1" w:rsidRDefault="00055B85" w:rsidP="00055B85">
            <w:pPr>
              <w:pStyle w:val="21"/>
              <w:ind w:left="0" w:right="-2" w:firstLine="0"/>
              <w:rPr>
                <w:bCs/>
                <w:sz w:val="24"/>
                <w:szCs w:val="24"/>
              </w:rPr>
            </w:pPr>
          </w:p>
          <w:p w14:paraId="108576F0" w14:textId="77777777" w:rsidR="00055B85" w:rsidRDefault="00055B85" w:rsidP="00055B85">
            <w:pPr>
              <w:pStyle w:val="21"/>
              <w:ind w:left="-142" w:right="-2" w:firstLine="0"/>
              <w:rPr>
                <w:sz w:val="24"/>
              </w:rPr>
            </w:pPr>
            <w:r>
              <w:t xml:space="preserve"> </w:t>
            </w:r>
            <w:r>
              <w:rPr>
                <w:sz w:val="24"/>
              </w:rPr>
              <w:t>____________________/</w:t>
            </w:r>
            <w:r>
              <w:rPr>
                <w:i/>
                <w:color w:val="C00000"/>
                <w:sz w:val="24"/>
              </w:rPr>
              <w:t>_________</w:t>
            </w:r>
            <w:r>
              <w:rPr>
                <w:sz w:val="24"/>
              </w:rPr>
              <w:t>/               ____________________/Т.И. Лапина/</w:t>
            </w:r>
          </w:p>
          <w:p w14:paraId="6B308D75" w14:textId="77777777" w:rsidR="00055B85" w:rsidRPr="00522E25" w:rsidRDefault="00055B85" w:rsidP="00055B85">
            <w:pPr>
              <w:pStyle w:val="21"/>
              <w:ind w:left="-142" w:right="-2" w:firstLine="0"/>
              <w:rPr>
                <w:sz w:val="16"/>
                <w:szCs w:val="16"/>
              </w:rPr>
            </w:pPr>
            <w:r>
              <w:rPr>
                <w:sz w:val="24"/>
              </w:rPr>
              <w:tab/>
              <w:t xml:space="preserve"> </w:t>
            </w:r>
            <w:r w:rsidRPr="00522E25">
              <w:rPr>
                <w:sz w:val="16"/>
                <w:szCs w:val="16"/>
              </w:rPr>
              <w:t>(</w:t>
            </w:r>
            <w:proofErr w:type="gramStart"/>
            <w:r w:rsidRPr="00522E25">
              <w:rPr>
                <w:sz w:val="16"/>
                <w:szCs w:val="16"/>
              </w:rPr>
              <w:t xml:space="preserve">подпись)   </w:t>
            </w:r>
            <w:proofErr w:type="gramEnd"/>
            <w:r w:rsidRPr="00522E25">
              <w:rPr>
                <w:sz w:val="16"/>
                <w:szCs w:val="16"/>
              </w:rPr>
              <w:t xml:space="preserve">             </w:t>
            </w:r>
            <w:r>
              <w:rPr>
                <w:sz w:val="16"/>
                <w:szCs w:val="16"/>
              </w:rPr>
              <w:tab/>
            </w:r>
            <w:r>
              <w:rPr>
                <w:sz w:val="16"/>
                <w:szCs w:val="16"/>
              </w:rPr>
              <w:tab/>
              <w:t xml:space="preserve">                                               </w:t>
            </w:r>
            <w:r w:rsidRPr="00522E25">
              <w:rPr>
                <w:sz w:val="16"/>
                <w:szCs w:val="16"/>
              </w:rPr>
              <w:t xml:space="preserve"> </w:t>
            </w:r>
            <w:r>
              <w:rPr>
                <w:sz w:val="16"/>
                <w:szCs w:val="16"/>
              </w:rPr>
              <w:t xml:space="preserve">                   </w:t>
            </w:r>
            <w:r w:rsidRPr="00522E25">
              <w:rPr>
                <w:sz w:val="16"/>
                <w:szCs w:val="16"/>
              </w:rPr>
              <w:t xml:space="preserve"> (подпись)                      </w:t>
            </w:r>
            <w:r>
              <w:rPr>
                <w:sz w:val="16"/>
                <w:szCs w:val="16"/>
              </w:rPr>
              <w:tab/>
            </w:r>
            <w:r w:rsidRPr="00522E25">
              <w:rPr>
                <w:sz w:val="16"/>
                <w:szCs w:val="16"/>
              </w:rPr>
              <w:t xml:space="preserve">  </w:t>
            </w:r>
          </w:p>
          <w:p w14:paraId="40AFAB27" w14:textId="77777777" w:rsidR="00055B85" w:rsidRDefault="00055B85" w:rsidP="00055B85">
            <w:pPr>
              <w:pStyle w:val="a5"/>
              <w:ind w:firstLine="0"/>
            </w:pPr>
            <w:r>
              <w:rPr>
                <w:sz w:val="16"/>
                <w:szCs w:val="16"/>
              </w:rPr>
              <w:t xml:space="preserve">   </w:t>
            </w:r>
            <w:proofErr w:type="spellStart"/>
            <w:r>
              <w:rPr>
                <w:sz w:val="16"/>
                <w:szCs w:val="16"/>
              </w:rPr>
              <w:t>мп</w:t>
            </w:r>
            <w:proofErr w:type="spellEnd"/>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proofErr w:type="spellStart"/>
            <w:r w:rsidRPr="00522E25">
              <w:rPr>
                <w:sz w:val="16"/>
                <w:szCs w:val="16"/>
              </w:rPr>
              <w:t>мп</w:t>
            </w:r>
            <w:proofErr w:type="spellEnd"/>
          </w:p>
          <w:p w14:paraId="59267544" w14:textId="2E45D581" w:rsidR="006A4CEA" w:rsidRPr="00B1362B" w:rsidRDefault="00055B85" w:rsidP="00055B85">
            <w:pPr>
              <w:pStyle w:val="21"/>
              <w:ind w:left="0" w:right="-2" w:firstLine="0"/>
              <w:jc w:val="center"/>
              <w:rPr>
                <w:bCs/>
                <w:sz w:val="24"/>
              </w:rPr>
            </w:pPr>
            <w:r>
              <w:br w:type="page"/>
            </w:r>
          </w:p>
          <w:p w14:paraId="336D8566" w14:textId="77777777" w:rsidR="006A4CEA" w:rsidRPr="00B1362B" w:rsidRDefault="006A4CEA" w:rsidP="0011750F">
            <w:pPr>
              <w:pStyle w:val="21"/>
              <w:ind w:left="1440" w:right="-2" w:firstLine="720"/>
              <w:jc w:val="center"/>
              <w:rPr>
                <w:bCs/>
                <w:sz w:val="24"/>
              </w:rPr>
            </w:pPr>
          </w:p>
          <w:p w14:paraId="0BA36FC7" w14:textId="77777777" w:rsidR="006A4CEA" w:rsidRPr="00B1362B" w:rsidRDefault="006A4CEA" w:rsidP="0011750F">
            <w:pPr>
              <w:autoSpaceDE w:val="0"/>
              <w:autoSpaceDN w:val="0"/>
              <w:adjustRightInd w:val="0"/>
              <w:rPr>
                <w:color w:val="000000"/>
                <w:sz w:val="22"/>
                <w:szCs w:val="22"/>
              </w:rPr>
            </w:pPr>
          </w:p>
        </w:tc>
      </w:tr>
      <w:tr w:rsidR="006A4CEA" w14:paraId="09780C28" w14:textId="77777777" w:rsidTr="0011750F">
        <w:trPr>
          <w:trHeight w:val="765"/>
        </w:trPr>
        <w:tc>
          <w:tcPr>
            <w:tcW w:w="9506" w:type="dxa"/>
            <w:gridSpan w:val="6"/>
          </w:tcPr>
          <w:p w14:paraId="6574DCB0" w14:textId="77777777" w:rsidR="006A4CEA" w:rsidRPr="009B3AB1" w:rsidRDefault="006A4CEA" w:rsidP="0011750F">
            <w:pPr>
              <w:autoSpaceDE w:val="0"/>
              <w:autoSpaceDN w:val="0"/>
              <w:adjustRightInd w:val="0"/>
              <w:jc w:val="center"/>
              <w:rPr>
                <w:rFonts w:ascii="Arial" w:hAnsi="Arial" w:cs="Arial"/>
                <w:b/>
                <w:color w:val="000000"/>
                <w:sz w:val="22"/>
                <w:szCs w:val="22"/>
              </w:rPr>
            </w:pPr>
            <w:r w:rsidRPr="009B3AB1">
              <w:rPr>
                <w:rFonts w:ascii="Arial" w:hAnsi="Arial" w:cs="Arial"/>
                <w:b/>
                <w:color w:val="000000"/>
                <w:sz w:val="22"/>
                <w:szCs w:val="22"/>
              </w:rPr>
              <w:t>Смета на выполнение кадастровых работ и (или) работ</w:t>
            </w:r>
          </w:p>
          <w:p w14:paraId="4F432BEC" w14:textId="77777777" w:rsidR="006A4CEA" w:rsidRPr="009B3AB1" w:rsidRDefault="006A4CEA" w:rsidP="0011750F">
            <w:pPr>
              <w:autoSpaceDE w:val="0"/>
              <w:autoSpaceDN w:val="0"/>
              <w:adjustRightInd w:val="0"/>
              <w:jc w:val="center"/>
              <w:rPr>
                <w:rFonts w:ascii="Arial" w:hAnsi="Arial" w:cs="Arial"/>
                <w:b/>
                <w:color w:val="000000"/>
                <w:sz w:val="22"/>
                <w:szCs w:val="22"/>
              </w:rPr>
            </w:pPr>
            <w:r w:rsidRPr="009B3AB1">
              <w:rPr>
                <w:rFonts w:ascii="Arial" w:hAnsi="Arial" w:cs="Arial"/>
                <w:b/>
                <w:color w:val="000000"/>
                <w:sz w:val="22"/>
                <w:szCs w:val="22"/>
              </w:rPr>
              <w:t xml:space="preserve">по технической инвентаризации </w:t>
            </w:r>
            <w:r>
              <w:rPr>
                <w:rFonts w:ascii="Arial" w:hAnsi="Arial" w:cs="Arial"/>
                <w:b/>
                <w:color w:val="000000"/>
                <w:sz w:val="22"/>
                <w:szCs w:val="22"/>
              </w:rPr>
              <w:t xml:space="preserve">в отношении </w:t>
            </w:r>
            <w:r w:rsidRPr="009B3AB1">
              <w:rPr>
                <w:rFonts w:ascii="Arial" w:hAnsi="Arial" w:cs="Arial"/>
                <w:b/>
                <w:color w:val="000000"/>
                <w:sz w:val="22"/>
                <w:szCs w:val="22"/>
              </w:rPr>
              <w:t xml:space="preserve">объектов (части объектов) </w:t>
            </w:r>
          </w:p>
          <w:p w14:paraId="5EF8CA5C" w14:textId="77777777" w:rsidR="006A4CEA" w:rsidRDefault="006A4CEA" w:rsidP="0011750F">
            <w:pPr>
              <w:autoSpaceDE w:val="0"/>
              <w:autoSpaceDN w:val="0"/>
              <w:adjustRightInd w:val="0"/>
              <w:jc w:val="center"/>
              <w:rPr>
                <w:rFonts w:ascii="Arial" w:hAnsi="Arial" w:cs="Arial"/>
                <w:color w:val="000000"/>
                <w:sz w:val="22"/>
                <w:szCs w:val="22"/>
              </w:rPr>
            </w:pPr>
            <w:r w:rsidRPr="009B3AB1">
              <w:rPr>
                <w:rFonts w:ascii="Arial" w:hAnsi="Arial" w:cs="Arial"/>
                <w:b/>
                <w:color w:val="000000"/>
                <w:sz w:val="22"/>
                <w:szCs w:val="22"/>
              </w:rPr>
              <w:t>капитального строительства заказчика</w:t>
            </w:r>
          </w:p>
        </w:tc>
      </w:tr>
      <w:tr w:rsidR="006A4CEA" w14:paraId="6ED0D7B7" w14:textId="77777777" w:rsidTr="0011750F">
        <w:trPr>
          <w:trHeight w:val="302"/>
        </w:trPr>
        <w:tc>
          <w:tcPr>
            <w:tcW w:w="674" w:type="dxa"/>
            <w:tcBorders>
              <w:top w:val="single" w:sz="2" w:space="0" w:color="000000"/>
              <w:left w:val="single" w:sz="2" w:space="0" w:color="000000"/>
              <w:bottom w:val="single" w:sz="6" w:space="0" w:color="auto"/>
              <w:right w:val="single" w:sz="2" w:space="0" w:color="000000"/>
            </w:tcBorders>
          </w:tcPr>
          <w:p w14:paraId="5D77211D" w14:textId="77777777" w:rsidR="006A4CEA" w:rsidRDefault="006A4CEA" w:rsidP="0011750F">
            <w:pPr>
              <w:autoSpaceDE w:val="0"/>
              <w:autoSpaceDN w:val="0"/>
              <w:adjustRightInd w:val="0"/>
              <w:jc w:val="center"/>
              <w:rPr>
                <w:rFonts w:ascii="Arial" w:hAnsi="Arial" w:cs="Arial"/>
                <w:color w:val="000000"/>
                <w:sz w:val="22"/>
                <w:szCs w:val="22"/>
              </w:rPr>
            </w:pPr>
          </w:p>
        </w:tc>
        <w:tc>
          <w:tcPr>
            <w:tcW w:w="2776" w:type="dxa"/>
            <w:tcBorders>
              <w:top w:val="single" w:sz="2" w:space="0" w:color="000000"/>
              <w:left w:val="single" w:sz="2" w:space="0" w:color="000000"/>
              <w:bottom w:val="single" w:sz="6" w:space="0" w:color="auto"/>
              <w:right w:val="single" w:sz="2" w:space="0" w:color="000000"/>
            </w:tcBorders>
          </w:tcPr>
          <w:p w14:paraId="3E3E336C" w14:textId="77777777" w:rsidR="006A4CEA" w:rsidRDefault="006A4CEA" w:rsidP="0011750F">
            <w:pPr>
              <w:autoSpaceDE w:val="0"/>
              <w:autoSpaceDN w:val="0"/>
              <w:adjustRightInd w:val="0"/>
              <w:jc w:val="center"/>
              <w:rPr>
                <w:rFonts w:ascii="Arial" w:hAnsi="Arial" w:cs="Arial"/>
                <w:color w:val="000000"/>
                <w:sz w:val="22"/>
                <w:szCs w:val="22"/>
              </w:rPr>
            </w:pPr>
          </w:p>
        </w:tc>
        <w:tc>
          <w:tcPr>
            <w:tcW w:w="1440" w:type="dxa"/>
            <w:tcBorders>
              <w:top w:val="single" w:sz="2" w:space="0" w:color="000000"/>
              <w:left w:val="single" w:sz="2" w:space="0" w:color="000000"/>
              <w:bottom w:val="single" w:sz="6" w:space="0" w:color="auto"/>
              <w:right w:val="single" w:sz="2" w:space="0" w:color="000000"/>
            </w:tcBorders>
          </w:tcPr>
          <w:p w14:paraId="7347808F" w14:textId="77777777" w:rsidR="006A4CEA" w:rsidRDefault="006A4CEA" w:rsidP="0011750F">
            <w:pPr>
              <w:autoSpaceDE w:val="0"/>
              <w:autoSpaceDN w:val="0"/>
              <w:adjustRightInd w:val="0"/>
              <w:jc w:val="center"/>
              <w:rPr>
                <w:rFonts w:ascii="Arial" w:hAnsi="Arial" w:cs="Arial"/>
                <w:color w:val="000000"/>
                <w:sz w:val="22"/>
                <w:szCs w:val="22"/>
              </w:rPr>
            </w:pPr>
          </w:p>
        </w:tc>
        <w:tc>
          <w:tcPr>
            <w:tcW w:w="1564" w:type="dxa"/>
            <w:tcBorders>
              <w:top w:val="single" w:sz="2" w:space="0" w:color="000000"/>
              <w:left w:val="single" w:sz="2" w:space="0" w:color="000000"/>
              <w:bottom w:val="single" w:sz="6" w:space="0" w:color="auto"/>
              <w:right w:val="single" w:sz="2" w:space="0" w:color="000000"/>
            </w:tcBorders>
          </w:tcPr>
          <w:p w14:paraId="191BF559" w14:textId="77777777" w:rsidR="006A4CEA" w:rsidRDefault="006A4CEA" w:rsidP="0011750F">
            <w:pPr>
              <w:autoSpaceDE w:val="0"/>
              <w:autoSpaceDN w:val="0"/>
              <w:adjustRightInd w:val="0"/>
              <w:jc w:val="center"/>
              <w:rPr>
                <w:rFonts w:ascii="Arial" w:hAnsi="Arial" w:cs="Arial"/>
                <w:color w:val="000000"/>
                <w:sz w:val="22"/>
                <w:szCs w:val="22"/>
              </w:rPr>
            </w:pPr>
          </w:p>
        </w:tc>
        <w:tc>
          <w:tcPr>
            <w:tcW w:w="1163" w:type="dxa"/>
            <w:tcBorders>
              <w:top w:val="single" w:sz="2" w:space="0" w:color="000000"/>
              <w:left w:val="single" w:sz="2" w:space="0" w:color="000000"/>
              <w:bottom w:val="single" w:sz="6" w:space="0" w:color="auto"/>
              <w:right w:val="single" w:sz="2" w:space="0" w:color="000000"/>
            </w:tcBorders>
          </w:tcPr>
          <w:p w14:paraId="60A0137F" w14:textId="77777777" w:rsidR="006A4CEA" w:rsidRDefault="006A4CEA" w:rsidP="0011750F">
            <w:pPr>
              <w:autoSpaceDE w:val="0"/>
              <w:autoSpaceDN w:val="0"/>
              <w:adjustRightInd w:val="0"/>
              <w:jc w:val="center"/>
              <w:rPr>
                <w:rFonts w:ascii="Arial" w:hAnsi="Arial" w:cs="Arial"/>
                <w:color w:val="000000"/>
                <w:sz w:val="22"/>
                <w:szCs w:val="22"/>
              </w:rPr>
            </w:pPr>
          </w:p>
        </w:tc>
        <w:tc>
          <w:tcPr>
            <w:tcW w:w="1889" w:type="dxa"/>
            <w:tcBorders>
              <w:top w:val="single" w:sz="2" w:space="0" w:color="000000"/>
              <w:left w:val="single" w:sz="2" w:space="0" w:color="000000"/>
              <w:bottom w:val="single" w:sz="6" w:space="0" w:color="auto"/>
              <w:right w:val="single" w:sz="2" w:space="0" w:color="000000"/>
            </w:tcBorders>
          </w:tcPr>
          <w:p w14:paraId="7818E9DE" w14:textId="77777777" w:rsidR="006A4CEA" w:rsidRDefault="006A4CEA" w:rsidP="0011750F">
            <w:pPr>
              <w:autoSpaceDE w:val="0"/>
              <w:autoSpaceDN w:val="0"/>
              <w:adjustRightInd w:val="0"/>
              <w:jc w:val="center"/>
              <w:rPr>
                <w:rFonts w:ascii="Arial" w:hAnsi="Arial" w:cs="Arial"/>
                <w:color w:val="000000"/>
                <w:sz w:val="22"/>
                <w:szCs w:val="22"/>
              </w:rPr>
            </w:pPr>
          </w:p>
        </w:tc>
      </w:tr>
      <w:tr w:rsidR="006A4CEA" w:rsidRPr="009B3AB1" w14:paraId="7D3077B7" w14:textId="77777777" w:rsidTr="0011750F">
        <w:trPr>
          <w:trHeight w:val="1321"/>
        </w:trPr>
        <w:tc>
          <w:tcPr>
            <w:tcW w:w="674" w:type="dxa"/>
            <w:tcBorders>
              <w:top w:val="single" w:sz="6" w:space="0" w:color="auto"/>
              <w:left w:val="single" w:sz="6" w:space="0" w:color="auto"/>
              <w:bottom w:val="single" w:sz="6" w:space="0" w:color="auto"/>
              <w:right w:val="single" w:sz="6" w:space="0" w:color="auto"/>
            </w:tcBorders>
          </w:tcPr>
          <w:p w14:paraId="5CF0813D" w14:textId="77777777" w:rsidR="006A4CEA" w:rsidRPr="009B3AB1" w:rsidRDefault="006A4CEA" w:rsidP="0011750F">
            <w:pPr>
              <w:autoSpaceDE w:val="0"/>
              <w:autoSpaceDN w:val="0"/>
              <w:adjustRightInd w:val="0"/>
              <w:jc w:val="center"/>
              <w:rPr>
                <w:rFonts w:ascii="Arial" w:hAnsi="Arial" w:cs="Arial"/>
                <w:b/>
                <w:color w:val="000000"/>
                <w:sz w:val="20"/>
                <w:szCs w:val="20"/>
              </w:rPr>
            </w:pPr>
            <w:r w:rsidRPr="009B3AB1">
              <w:rPr>
                <w:rFonts w:ascii="Arial" w:hAnsi="Arial" w:cs="Arial"/>
                <w:b/>
                <w:color w:val="000000"/>
                <w:sz w:val="20"/>
                <w:szCs w:val="20"/>
              </w:rPr>
              <w:t>№                        п/п</w:t>
            </w:r>
          </w:p>
        </w:tc>
        <w:tc>
          <w:tcPr>
            <w:tcW w:w="2776" w:type="dxa"/>
            <w:tcBorders>
              <w:top w:val="single" w:sz="6" w:space="0" w:color="auto"/>
              <w:left w:val="single" w:sz="6" w:space="0" w:color="auto"/>
              <w:bottom w:val="single" w:sz="6" w:space="0" w:color="auto"/>
              <w:right w:val="single" w:sz="6" w:space="0" w:color="auto"/>
            </w:tcBorders>
          </w:tcPr>
          <w:p w14:paraId="119AE172" w14:textId="77777777" w:rsidR="006A4CEA" w:rsidRPr="009B3AB1" w:rsidRDefault="006A4CEA" w:rsidP="0011750F">
            <w:pPr>
              <w:autoSpaceDE w:val="0"/>
              <w:autoSpaceDN w:val="0"/>
              <w:adjustRightInd w:val="0"/>
              <w:jc w:val="center"/>
              <w:rPr>
                <w:rFonts w:ascii="Arial" w:hAnsi="Arial" w:cs="Arial"/>
                <w:b/>
                <w:color w:val="000000"/>
                <w:sz w:val="20"/>
                <w:szCs w:val="20"/>
              </w:rPr>
            </w:pPr>
            <w:r w:rsidRPr="009B3AB1">
              <w:rPr>
                <w:rFonts w:ascii="Arial" w:hAnsi="Arial" w:cs="Arial"/>
                <w:b/>
                <w:color w:val="000000"/>
                <w:sz w:val="20"/>
                <w:szCs w:val="20"/>
              </w:rPr>
              <w:t>Наименование                    объекта</w:t>
            </w:r>
          </w:p>
        </w:tc>
        <w:tc>
          <w:tcPr>
            <w:tcW w:w="1440" w:type="dxa"/>
            <w:tcBorders>
              <w:top w:val="single" w:sz="6" w:space="0" w:color="auto"/>
              <w:left w:val="single" w:sz="6" w:space="0" w:color="auto"/>
              <w:bottom w:val="single" w:sz="6" w:space="0" w:color="auto"/>
              <w:right w:val="single" w:sz="6" w:space="0" w:color="auto"/>
            </w:tcBorders>
          </w:tcPr>
          <w:p w14:paraId="7DC7958C" w14:textId="77777777" w:rsidR="006A4CEA" w:rsidRPr="009B3AB1" w:rsidRDefault="006A4CEA" w:rsidP="0011750F">
            <w:pPr>
              <w:autoSpaceDE w:val="0"/>
              <w:autoSpaceDN w:val="0"/>
              <w:adjustRightInd w:val="0"/>
              <w:jc w:val="center"/>
              <w:rPr>
                <w:rFonts w:ascii="Arial" w:hAnsi="Arial" w:cs="Arial"/>
                <w:b/>
                <w:color w:val="000000"/>
                <w:sz w:val="18"/>
                <w:szCs w:val="18"/>
              </w:rPr>
            </w:pPr>
            <w:r w:rsidRPr="009B3AB1">
              <w:rPr>
                <w:rFonts w:ascii="Arial" w:hAnsi="Arial" w:cs="Arial"/>
                <w:b/>
                <w:color w:val="000000"/>
                <w:sz w:val="18"/>
                <w:szCs w:val="18"/>
              </w:rPr>
              <w:t xml:space="preserve">Площадь   </w:t>
            </w:r>
            <w:proofErr w:type="gramStart"/>
            <w:r w:rsidRPr="009B3AB1">
              <w:rPr>
                <w:rFonts w:ascii="Arial" w:hAnsi="Arial" w:cs="Arial"/>
                <w:b/>
                <w:color w:val="000000"/>
                <w:sz w:val="18"/>
                <w:szCs w:val="18"/>
              </w:rPr>
              <w:t xml:space="preserve">   (</w:t>
            </w:r>
            <w:proofErr w:type="gramEnd"/>
            <w:r w:rsidRPr="009B3AB1">
              <w:rPr>
                <w:rFonts w:ascii="Arial" w:hAnsi="Arial" w:cs="Arial"/>
                <w:b/>
                <w:color w:val="000000"/>
                <w:sz w:val="18"/>
                <w:szCs w:val="18"/>
              </w:rPr>
              <w:t>кв.м, га), протяженность (км),                       кол-во (шт.)</w:t>
            </w:r>
          </w:p>
        </w:tc>
        <w:tc>
          <w:tcPr>
            <w:tcW w:w="1564" w:type="dxa"/>
            <w:tcBorders>
              <w:top w:val="single" w:sz="6" w:space="0" w:color="auto"/>
              <w:left w:val="single" w:sz="6" w:space="0" w:color="auto"/>
              <w:bottom w:val="single" w:sz="6" w:space="0" w:color="auto"/>
              <w:right w:val="single" w:sz="6" w:space="0" w:color="auto"/>
            </w:tcBorders>
          </w:tcPr>
          <w:p w14:paraId="6CC11278" w14:textId="77777777" w:rsidR="006A4CEA" w:rsidRPr="009B3AB1" w:rsidRDefault="006A4CEA" w:rsidP="0011750F">
            <w:pPr>
              <w:autoSpaceDE w:val="0"/>
              <w:autoSpaceDN w:val="0"/>
              <w:adjustRightInd w:val="0"/>
              <w:jc w:val="center"/>
              <w:rPr>
                <w:rFonts w:ascii="Arial" w:hAnsi="Arial" w:cs="Arial"/>
                <w:b/>
                <w:color w:val="000000"/>
                <w:sz w:val="20"/>
                <w:szCs w:val="20"/>
              </w:rPr>
            </w:pPr>
            <w:r w:rsidRPr="009B3AB1">
              <w:rPr>
                <w:rFonts w:ascii="Arial" w:hAnsi="Arial" w:cs="Arial"/>
                <w:b/>
                <w:color w:val="000000"/>
                <w:sz w:val="20"/>
                <w:szCs w:val="20"/>
              </w:rPr>
              <w:t>Стоимость работ по объекту               (руб.)</w:t>
            </w:r>
          </w:p>
        </w:tc>
        <w:tc>
          <w:tcPr>
            <w:tcW w:w="1163" w:type="dxa"/>
            <w:tcBorders>
              <w:top w:val="single" w:sz="6" w:space="0" w:color="auto"/>
              <w:left w:val="single" w:sz="6" w:space="0" w:color="auto"/>
              <w:bottom w:val="single" w:sz="6" w:space="0" w:color="auto"/>
              <w:right w:val="single" w:sz="6" w:space="0" w:color="auto"/>
            </w:tcBorders>
          </w:tcPr>
          <w:p w14:paraId="45EE741D" w14:textId="77777777" w:rsidR="006A4CEA" w:rsidRPr="009B3AB1" w:rsidRDefault="006A4CEA" w:rsidP="0011750F">
            <w:pPr>
              <w:autoSpaceDE w:val="0"/>
              <w:autoSpaceDN w:val="0"/>
              <w:adjustRightInd w:val="0"/>
              <w:jc w:val="center"/>
              <w:rPr>
                <w:rFonts w:ascii="Arial" w:hAnsi="Arial" w:cs="Arial"/>
                <w:b/>
                <w:color w:val="000000"/>
                <w:sz w:val="20"/>
                <w:szCs w:val="20"/>
              </w:rPr>
            </w:pPr>
            <w:r w:rsidRPr="009B3AB1">
              <w:rPr>
                <w:rFonts w:ascii="Arial" w:hAnsi="Arial" w:cs="Arial"/>
                <w:b/>
                <w:color w:val="000000"/>
                <w:sz w:val="20"/>
                <w:szCs w:val="20"/>
              </w:rPr>
              <w:t>НДС                    (18%)</w:t>
            </w:r>
          </w:p>
        </w:tc>
        <w:tc>
          <w:tcPr>
            <w:tcW w:w="1889" w:type="dxa"/>
            <w:tcBorders>
              <w:top w:val="single" w:sz="6" w:space="0" w:color="auto"/>
              <w:left w:val="single" w:sz="6" w:space="0" w:color="auto"/>
              <w:bottom w:val="single" w:sz="6" w:space="0" w:color="auto"/>
              <w:right w:val="single" w:sz="6" w:space="0" w:color="auto"/>
            </w:tcBorders>
          </w:tcPr>
          <w:p w14:paraId="67E95360" w14:textId="77777777" w:rsidR="006A4CEA" w:rsidRPr="009B3AB1" w:rsidRDefault="006A4CEA" w:rsidP="0011750F">
            <w:pPr>
              <w:autoSpaceDE w:val="0"/>
              <w:autoSpaceDN w:val="0"/>
              <w:adjustRightInd w:val="0"/>
              <w:jc w:val="center"/>
              <w:rPr>
                <w:rFonts w:ascii="Arial" w:hAnsi="Arial" w:cs="Arial"/>
                <w:b/>
                <w:color w:val="000000"/>
                <w:sz w:val="20"/>
                <w:szCs w:val="20"/>
              </w:rPr>
            </w:pPr>
            <w:r w:rsidRPr="009B3AB1">
              <w:rPr>
                <w:rFonts w:ascii="Arial" w:hAnsi="Arial" w:cs="Arial"/>
                <w:b/>
                <w:color w:val="000000"/>
                <w:sz w:val="20"/>
                <w:szCs w:val="20"/>
              </w:rPr>
              <w:t>Всего с НДС               (руб.)</w:t>
            </w:r>
          </w:p>
        </w:tc>
      </w:tr>
      <w:tr w:rsidR="006A4CEA" w14:paraId="49ED71CB" w14:textId="77777777" w:rsidTr="0011750F">
        <w:trPr>
          <w:trHeight w:val="358"/>
        </w:trPr>
        <w:tc>
          <w:tcPr>
            <w:tcW w:w="674" w:type="dxa"/>
            <w:tcBorders>
              <w:top w:val="single" w:sz="6" w:space="0" w:color="auto"/>
              <w:left w:val="single" w:sz="6" w:space="0" w:color="auto"/>
              <w:bottom w:val="single" w:sz="6" w:space="0" w:color="auto"/>
              <w:right w:val="single" w:sz="6" w:space="0" w:color="auto"/>
            </w:tcBorders>
          </w:tcPr>
          <w:p w14:paraId="476DB29F" w14:textId="77777777" w:rsidR="006A4CEA" w:rsidRDefault="006A4CEA" w:rsidP="0011750F">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776" w:type="dxa"/>
            <w:tcBorders>
              <w:top w:val="single" w:sz="6" w:space="0" w:color="auto"/>
              <w:left w:val="single" w:sz="6" w:space="0" w:color="auto"/>
              <w:bottom w:val="single" w:sz="6" w:space="0" w:color="auto"/>
              <w:right w:val="single" w:sz="6" w:space="0" w:color="auto"/>
            </w:tcBorders>
          </w:tcPr>
          <w:p w14:paraId="566A6370" w14:textId="77777777" w:rsidR="006A4CEA" w:rsidRPr="00956D3F" w:rsidRDefault="006A4CEA" w:rsidP="00956D3F">
            <w:pPr>
              <w:autoSpaceDE w:val="0"/>
              <w:autoSpaceDN w:val="0"/>
              <w:adjustRightInd w:val="0"/>
              <w:rPr>
                <w:rFonts w:ascii="Arial" w:hAnsi="Arial" w:cs="Arial"/>
                <w:i/>
                <w:color w:val="C0000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A75AC2F" w14:textId="77777777" w:rsidR="006A4CEA" w:rsidRPr="00956D3F" w:rsidRDefault="006A4CEA" w:rsidP="0011750F">
            <w:pPr>
              <w:autoSpaceDE w:val="0"/>
              <w:autoSpaceDN w:val="0"/>
              <w:adjustRightInd w:val="0"/>
              <w:jc w:val="center"/>
              <w:rPr>
                <w:rFonts w:ascii="Arial" w:hAnsi="Arial" w:cs="Arial"/>
                <w:i/>
                <w:color w:val="C00000"/>
                <w:sz w:val="20"/>
                <w:szCs w:val="20"/>
              </w:rPr>
            </w:pPr>
          </w:p>
        </w:tc>
        <w:tc>
          <w:tcPr>
            <w:tcW w:w="1564" w:type="dxa"/>
            <w:tcBorders>
              <w:top w:val="single" w:sz="6" w:space="0" w:color="auto"/>
              <w:left w:val="single" w:sz="6" w:space="0" w:color="auto"/>
              <w:bottom w:val="single" w:sz="6" w:space="0" w:color="auto"/>
              <w:right w:val="single" w:sz="6" w:space="0" w:color="auto"/>
            </w:tcBorders>
          </w:tcPr>
          <w:p w14:paraId="1F5B6184" w14:textId="77777777" w:rsidR="006A4CEA" w:rsidRPr="007A24D6" w:rsidRDefault="006A4CEA" w:rsidP="0011750F">
            <w:pPr>
              <w:autoSpaceDE w:val="0"/>
              <w:autoSpaceDN w:val="0"/>
              <w:adjustRightInd w:val="0"/>
              <w:jc w:val="center"/>
              <w:rPr>
                <w:rFonts w:ascii="Arial" w:hAnsi="Arial" w:cs="Arial"/>
                <w:i/>
                <w:color w:val="C00000"/>
                <w:sz w:val="20"/>
                <w:szCs w:val="20"/>
              </w:rPr>
            </w:pPr>
          </w:p>
        </w:tc>
        <w:tc>
          <w:tcPr>
            <w:tcW w:w="1163" w:type="dxa"/>
            <w:tcBorders>
              <w:top w:val="single" w:sz="6" w:space="0" w:color="auto"/>
              <w:left w:val="single" w:sz="6" w:space="0" w:color="auto"/>
              <w:bottom w:val="single" w:sz="6" w:space="0" w:color="auto"/>
              <w:right w:val="single" w:sz="6" w:space="0" w:color="auto"/>
            </w:tcBorders>
          </w:tcPr>
          <w:p w14:paraId="0FB8C1A6" w14:textId="77777777" w:rsidR="006A4CEA" w:rsidRPr="007A24D6" w:rsidRDefault="006A4CEA" w:rsidP="0011750F">
            <w:pPr>
              <w:autoSpaceDE w:val="0"/>
              <w:autoSpaceDN w:val="0"/>
              <w:adjustRightInd w:val="0"/>
              <w:jc w:val="center"/>
              <w:rPr>
                <w:rFonts w:ascii="Arial" w:hAnsi="Arial" w:cs="Arial"/>
                <w:i/>
                <w:color w:val="C00000"/>
                <w:sz w:val="20"/>
                <w:szCs w:val="20"/>
              </w:rPr>
            </w:pPr>
          </w:p>
        </w:tc>
        <w:tc>
          <w:tcPr>
            <w:tcW w:w="1889" w:type="dxa"/>
            <w:tcBorders>
              <w:top w:val="single" w:sz="6" w:space="0" w:color="auto"/>
              <w:left w:val="single" w:sz="6" w:space="0" w:color="auto"/>
              <w:bottom w:val="single" w:sz="6" w:space="0" w:color="auto"/>
              <w:right w:val="single" w:sz="6" w:space="0" w:color="auto"/>
            </w:tcBorders>
          </w:tcPr>
          <w:p w14:paraId="3DE9B5BA" w14:textId="77777777" w:rsidR="006A4CEA" w:rsidRPr="007A24D6" w:rsidRDefault="006A4CEA" w:rsidP="0011750F">
            <w:pPr>
              <w:autoSpaceDE w:val="0"/>
              <w:autoSpaceDN w:val="0"/>
              <w:adjustRightInd w:val="0"/>
              <w:jc w:val="center"/>
              <w:rPr>
                <w:rFonts w:ascii="Arial" w:hAnsi="Arial" w:cs="Arial"/>
                <w:i/>
                <w:color w:val="C00000"/>
                <w:sz w:val="20"/>
                <w:szCs w:val="20"/>
              </w:rPr>
            </w:pPr>
          </w:p>
        </w:tc>
      </w:tr>
      <w:tr w:rsidR="006A4CEA" w14:paraId="00A6F0DE" w14:textId="77777777" w:rsidTr="0011750F">
        <w:trPr>
          <w:trHeight w:val="358"/>
        </w:trPr>
        <w:tc>
          <w:tcPr>
            <w:tcW w:w="674" w:type="dxa"/>
            <w:tcBorders>
              <w:top w:val="single" w:sz="6" w:space="0" w:color="auto"/>
              <w:left w:val="single" w:sz="6" w:space="0" w:color="auto"/>
              <w:bottom w:val="single" w:sz="6" w:space="0" w:color="auto"/>
              <w:right w:val="single" w:sz="6" w:space="0" w:color="auto"/>
            </w:tcBorders>
          </w:tcPr>
          <w:p w14:paraId="35334EB1" w14:textId="77777777" w:rsidR="006A4CEA" w:rsidRDefault="006A4CEA" w:rsidP="0011750F">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776" w:type="dxa"/>
            <w:tcBorders>
              <w:top w:val="single" w:sz="6" w:space="0" w:color="auto"/>
              <w:left w:val="single" w:sz="6" w:space="0" w:color="auto"/>
              <w:bottom w:val="single" w:sz="6" w:space="0" w:color="auto"/>
              <w:right w:val="single" w:sz="6" w:space="0" w:color="auto"/>
            </w:tcBorders>
          </w:tcPr>
          <w:p w14:paraId="0C5E9CE4" w14:textId="77777777" w:rsidR="006A4CEA" w:rsidRPr="00956D3F" w:rsidRDefault="006A4CEA" w:rsidP="0011750F">
            <w:pPr>
              <w:autoSpaceDE w:val="0"/>
              <w:autoSpaceDN w:val="0"/>
              <w:adjustRightInd w:val="0"/>
              <w:rPr>
                <w:rFonts w:ascii="Arial" w:hAnsi="Arial" w:cs="Arial"/>
                <w:i/>
                <w:color w:val="C00000"/>
                <w:sz w:val="20"/>
                <w:szCs w:val="20"/>
              </w:rPr>
            </w:pPr>
          </w:p>
        </w:tc>
        <w:tc>
          <w:tcPr>
            <w:tcW w:w="1440" w:type="dxa"/>
            <w:tcBorders>
              <w:top w:val="single" w:sz="6" w:space="0" w:color="auto"/>
              <w:left w:val="single" w:sz="6" w:space="0" w:color="auto"/>
              <w:bottom w:val="single" w:sz="6" w:space="0" w:color="auto"/>
              <w:right w:val="single" w:sz="6" w:space="0" w:color="auto"/>
            </w:tcBorders>
          </w:tcPr>
          <w:p w14:paraId="24B5A056" w14:textId="77777777" w:rsidR="006A4CEA" w:rsidRPr="00956D3F" w:rsidRDefault="006A4CEA" w:rsidP="0011750F">
            <w:pPr>
              <w:autoSpaceDE w:val="0"/>
              <w:autoSpaceDN w:val="0"/>
              <w:adjustRightInd w:val="0"/>
              <w:jc w:val="center"/>
              <w:rPr>
                <w:rFonts w:ascii="Arial" w:hAnsi="Arial" w:cs="Arial"/>
                <w:i/>
                <w:color w:val="C00000"/>
                <w:sz w:val="20"/>
                <w:szCs w:val="20"/>
              </w:rPr>
            </w:pPr>
          </w:p>
        </w:tc>
        <w:tc>
          <w:tcPr>
            <w:tcW w:w="1564" w:type="dxa"/>
            <w:tcBorders>
              <w:top w:val="single" w:sz="6" w:space="0" w:color="auto"/>
              <w:left w:val="single" w:sz="6" w:space="0" w:color="auto"/>
              <w:bottom w:val="single" w:sz="6" w:space="0" w:color="auto"/>
              <w:right w:val="single" w:sz="6" w:space="0" w:color="auto"/>
            </w:tcBorders>
          </w:tcPr>
          <w:p w14:paraId="66D4BDFC" w14:textId="77777777" w:rsidR="006A4CEA" w:rsidRPr="007A24D6" w:rsidRDefault="006A4CEA" w:rsidP="0011750F">
            <w:pPr>
              <w:autoSpaceDE w:val="0"/>
              <w:autoSpaceDN w:val="0"/>
              <w:adjustRightInd w:val="0"/>
              <w:jc w:val="center"/>
              <w:rPr>
                <w:rFonts w:ascii="Arial" w:hAnsi="Arial" w:cs="Arial"/>
                <w:i/>
                <w:color w:val="C00000"/>
                <w:sz w:val="20"/>
                <w:szCs w:val="20"/>
              </w:rPr>
            </w:pPr>
          </w:p>
        </w:tc>
        <w:tc>
          <w:tcPr>
            <w:tcW w:w="1163" w:type="dxa"/>
            <w:tcBorders>
              <w:top w:val="single" w:sz="6" w:space="0" w:color="auto"/>
              <w:left w:val="single" w:sz="6" w:space="0" w:color="auto"/>
              <w:bottom w:val="single" w:sz="6" w:space="0" w:color="auto"/>
              <w:right w:val="single" w:sz="6" w:space="0" w:color="auto"/>
            </w:tcBorders>
          </w:tcPr>
          <w:p w14:paraId="0A8955F9" w14:textId="77777777" w:rsidR="006A4CEA" w:rsidRPr="007A24D6" w:rsidRDefault="006A4CEA" w:rsidP="0011750F">
            <w:pPr>
              <w:autoSpaceDE w:val="0"/>
              <w:autoSpaceDN w:val="0"/>
              <w:adjustRightInd w:val="0"/>
              <w:jc w:val="center"/>
              <w:rPr>
                <w:rFonts w:ascii="Arial" w:hAnsi="Arial" w:cs="Arial"/>
                <w:i/>
                <w:color w:val="C00000"/>
                <w:sz w:val="20"/>
                <w:szCs w:val="20"/>
              </w:rPr>
            </w:pPr>
          </w:p>
        </w:tc>
        <w:tc>
          <w:tcPr>
            <w:tcW w:w="1889" w:type="dxa"/>
            <w:tcBorders>
              <w:top w:val="single" w:sz="6" w:space="0" w:color="auto"/>
              <w:left w:val="single" w:sz="6" w:space="0" w:color="auto"/>
              <w:bottom w:val="single" w:sz="6" w:space="0" w:color="auto"/>
              <w:right w:val="single" w:sz="6" w:space="0" w:color="auto"/>
            </w:tcBorders>
          </w:tcPr>
          <w:p w14:paraId="51B3FABC" w14:textId="77777777" w:rsidR="006A4CEA" w:rsidRPr="007A24D6" w:rsidRDefault="006A4CEA" w:rsidP="0011750F">
            <w:pPr>
              <w:autoSpaceDE w:val="0"/>
              <w:autoSpaceDN w:val="0"/>
              <w:adjustRightInd w:val="0"/>
              <w:jc w:val="center"/>
              <w:rPr>
                <w:rFonts w:ascii="Arial" w:hAnsi="Arial" w:cs="Arial"/>
                <w:i/>
                <w:color w:val="C00000"/>
                <w:sz w:val="20"/>
                <w:szCs w:val="20"/>
              </w:rPr>
            </w:pPr>
          </w:p>
        </w:tc>
      </w:tr>
      <w:tr w:rsidR="006A4CEA" w14:paraId="039BF5FE" w14:textId="77777777" w:rsidTr="0011750F">
        <w:trPr>
          <w:trHeight w:val="413"/>
        </w:trPr>
        <w:tc>
          <w:tcPr>
            <w:tcW w:w="674" w:type="dxa"/>
            <w:tcBorders>
              <w:top w:val="single" w:sz="6" w:space="0" w:color="auto"/>
              <w:left w:val="single" w:sz="6" w:space="0" w:color="auto"/>
              <w:bottom w:val="single" w:sz="6" w:space="0" w:color="auto"/>
              <w:right w:val="single" w:sz="6" w:space="0" w:color="auto"/>
            </w:tcBorders>
          </w:tcPr>
          <w:p w14:paraId="1F731DB6" w14:textId="77777777" w:rsidR="006A4CEA" w:rsidRDefault="006A4CEA" w:rsidP="0011750F">
            <w:pPr>
              <w:autoSpaceDE w:val="0"/>
              <w:autoSpaceDN w:val="0"/>
              <w:adjustRightInd w:val="0"/>
              <w:jc w:val="center"/>
              <w:rPr>
                <w:rFonts w:ascii="Arial" w:hAnsi="Arial" w:cs="Arial"/>
                <w:b/>
                <w:bCs/>
                <w:color w:val="000000"/>
                <w:sz w:val="22"/>
                <w:szCs w:val="22"/>
              </w:rPr>
            </w:pPr>
          </w:p>
        </w:tc>
        <w:tc>
          <w:tcPr>
            <w:tcW w:w="2776" w:type="dxa"/>
            <w:tcBorders>
              <w:top w:val="single" w:sz="6" w:space="0" w:color="auto"/>
              <w:left w:val="single" w:sz="6" w:space="0" w:color="auto"/>
              <w:bottom w:val="single" w:sz="6" w:space="0" w:color="auto"/>
              <w:right w:val="single" w:sz="6" w:space="0" w:color="auto"/>
            </w:tcBorders>
          </w:tcPr>
          <w:p w14:paraId="1E479747" w14:textId="77777777" w:rsidR="006A4CEA" w:rsidRDefault="006A4CEA" w:rsidP="0011750F">
            <w:pPr>
              <w:autoSpaceDE w:val="0"/>
              <w:autoSpaceDN w:val="0"/>
              <w:adjustRightInd w:val="0"/>
              <w:rPr>
                <w:rFonts w:ascii="Arial" w:hAnsi="Arial" w:cs="Arial"/>
                <w:b/>
                <w:bCs/>
                <w:color w:val="000000"/>
                <w:sz w:val="22"/>
                <w:szCs w:val="22"/>
              </w:rPr>
            </w:pPr>
            <w:r>
              <w:rPr>
                <w:rFonts w:ascii="Arial" w:hAnsi="Arial" w:cs="Arial"/>
                <w:b/>
                <w:bCs/>
                <w:color w:val="000000"/>
                <w:sz w:val="22"/>
                <w:szCs w:val="22"/>
              </w:rPr>
              <w:t>ВСЕГО:</w:t>
            </w:r>
          </w:p>
        </w:tc>
        <w:tc>
          <w:tcPr>
            <w:tcW w:w="1440" w:type="dxa"/>
            <w:tcBorders>
              <w:top w:val="single" w:sz="6" w:space="0" w:color="auto"/>
              <w:left w:val="single" w:sz="6" w:space="0" w:color="auto"/>
              <w:bottom w:val="single" w:sz="6" w:space="0" w:color="auto"/>
              <w:right w:val="single" w:sz="6" w:space="0" w:color="auto"/>
            </w:tcBorders>
          </w:tcPr>
          <w:p w14:paraId="3B833AB3" w14:textId="77777777" w:rsidR="006A4CEA" w:rsidRDefault="006A4CEA" w:rsidP="0011750F">
            <w:pPr>
              <w:autoSpaceDE w:val="0"/>
              <w:autoSpaceDN w:val="0"/>
              <w:adjustRightInd w:val="0"/>
              <w:jc w:val="center"/>
              <w:rPr>
                <w:rFonts w:ascii="Arial" w:hAnsi="Arial" w:cs="Arial"/>
                <w:b/>
                <w:bCs/>
                <w:color w:val="000000"/>
                <w:sz w:val="22"/>
                <w:szCs w:val="22"/>
              </w:rPr>
            </w:pPr>
          </w:p>
        </w:tc>
        <w:tc>
          <w:tcPr>
            <w:tcW w:w="1564" w:type="dxa"/>
            <w:tcBorders>
              <w:top w:val="single" w:sz="6" w:space="0" w:color="auto"/>
              <w:left w:val="single" w:sz="6" w:space="0" w:color="auto"/>
              <w:bottom w:val="single" w:sz="6" w:space="0" w:color="auto"/>
              <w:right w:val="single" w:sz="6" w:space="0" w:color="auto"/>
            </w:tcBorders>
          </w:tcPr>
          <w:p w14:paraId="346FB431" w14:textId="77777777" w:rsidR="006A4CEA" w:rsidRDefault="006A4CEA" w:rsidP="0011750F">
            <w:pPr>
              <w:autoSpaceDE w:val="0"/>
              <w:autoSpaceDN w:val="0"/>
              <w:adjustRightInd w:val="0"/>
              <w:jc w:val="center"/>
              <w:rPr>
                <w:rFonts w:ascii="Arial" w:hAnsi="Arial" w:cs="Arial"/>
                <w:b/>
                <w:bCs/>
                <w:color w:val="000000"/>
                <w:sz w:val="22"/>
                <w:szCs w:val="22"/>
              </w:rPr>
            </w:pPr>
          </w:p>
        </w:tc>
        <w:tc>
          <w:tcPr>
            <w:tcW w:w="1163" w:type="dxa"/>
            <w:tcBorders>
              <w:top w:val="single" w:sz="6" w:space="0" w:color="auto"/>
              <w:left w:val="single" w:sz="6" w:space="0" w:color="auto"/>
              <w:bottom w:val="single" w:sz="6" w:space="0" w:color="auto"/>
              <w:right w:val="single" w:sz="6" w:space="0" w:color="auto"/>
            </w:tcBorders>
          </w:tcPr>
          <w:p w14:paraId="3C607ECA" w14:textId="77777777" w:rsidR="006A4CEA" w:rsidRDefault="006A4CEA" w:rsidP="0011750F">
            <w:pPr>
              <w:autoSpaceDE w:val="0"/>
              <w:autoSpaceDN w:val="0"/>
              <w:adjustRightInd w:val="0"/>
              <w:jc w:val="center"/>
              <w:rPr>
                <w:rFonts w:ascii="Arial" w:hAnsi="Arial" w:cs="Arial"/>
                <w:b/>
                <w:bCs/>
                <w:color w:val="000000"/>
                <w:sz w:val="22"/>
                <w:szCs w:val="22"/>
              </w:rPr>
            </w:pPr>
          </w:p>
        </w:tc>
        <w:tc>
          <w:tcPr>
            <w:tcW w:w="1889" w:type="dxa"/>
            <w:tcBorders>
              <w:top w:val="single" w:sz="6" w:space="0" w:color="auto"/>
              <w:left w:val="single" w:sz="6" w:space="0" w:color="auto"/>
              <w:bottom w:val="single" w:sz="6" w:space="0" w:color="auto"/>
              <w:right w:val="single" w:sz="6" w:space="0" w:color="auto"/>
            </w:tcBorders>
          </w:tcPr>
          <w:p w14:paraId="5CECCDB1" w14:textId="77777777" w:rsidR="006A4CEA" w:rsidRPr="00956D3F" w:rsidRDefault="006A4CEA" w:rsidP="0011750F">
            <w:pPr>
              <w:autoSpaceDE w:val="0"/>
              <w:autoSpaceDN w:val="0"/>
              <w:adjustRightInd w:val="0"/>
              <w:jc w:val="center"/>
              <w:rPr>
                <w:rFonts w:ascii="Arial" w:hAnsi="Arial" w:cs="Arial"/>
                <w:bCs/>
                <w:i/>
                <w:color w:val="000000"/>
                <w:sz w:val="22"/>
                <w:szCs w:val="22"/>
              </w:rPr>
            </w:pPr>
          </w:p>
        </w:tc>
      </w:tr>
    </w:tbl>
    <w:p w14:paraId="1138B9F6" w14:textId="77777777" w:rsidR="006A4CEA" w:rsidRDefault="006A4CEA" w:rsidP="006A4CEA">
      <w:pPr>
        <w:ind w:left="-142"/>
        <w:jc w:val="right"/>
        <w:rPr>
          <w:sz w:val="28"/>
        </w:rPr>
      </w:pPr>
    </w:p>
    <w:p w14:paraId="4842DE0B" w14:textId="77777777" w:rsidR="006A4CEA" w:rsidRDefault="006A4CEA" w:rsidP="006A4CEA">
      <w:pPr>
        <w:ind w:left="-142"/>
        <w:jc w:val="right"/>
        <w:rPr>
          <w:sz w:val="28"/>
        </w:rPr>
      </w:pPr>
    </w:p>
    <w:p w14:paraId="484D375E" w14:textId="77777777" w:rsidR="006A4CEA" w:rsidRDefault="006A4CEA" w:rsidP="006A4CEA">
      <w:pPr>
        <w:ind w:left="-142"/>
        <w:jc w:val="right"/>
        <w:rPr>
          <w:sz w:val="28"/>
        </w:rPr>
      </w:pPr>
    </w:p>
    <w:p w14:paraId="5551F627" w14:textId="77777777" w:rsidR="006A4CEA" w:rsidRDefault="006A4CEA" w:rsidP="006A4CEA">
      <w:pPr>
        <w:ind w:left="-142"/>
        <w:jc w:val="right"/>
        <w:rPr>
          <w:sz w:val="28"/>
        </w:rPr>
      </w:pPr>
    </w:p>
    <w:p w14:paraId="445D0A50" w14:textId="77777777" w:rsidR="006A4CEA" w:rsidRDefault="00956D3F" w:rsidP="00956D3F">
      <w:pPr>
        <w:ind w:left="-142"/>
        <w:rPr>
          <w:b/>
          <w:bCs/>
        </w:rPr>
      </w:pPr>
      <w:r w:rsidRPr="00956D3F">
        <w:t>Главный специалист</w:t>
      </w:r>
      <w:r w:rsidR="006A4CEA" w:rsidRPr="00956D3F">
        <w:rPr>
          <w:sz w:val="28"/>
        </w:rPr>
        <w:t xml:space="preserve">                     </w:t>
      </w:r>
      <w:r w:rsidR="006A4CEA">
        <w:rPr>
          <w:sz w:val="28"/>
        </w:rPr>
        <w:t xml:space="preserve">_____________                   </w:t>
      </w:r>
      <w:r>
        <w:rPr>
          <w:sz w:val="28"/>
        </w:rPr>
        <w:t xml:space="preserve">   </w:t>
      </w:r>
      <w:r w:rsidR="006A4CEA">
        <w:rPr>
          <w:sz w:val="28"/>
        </w:rPr>
        <w:t xml:space="preserve"> /</w:t>
      </w:r>
      <w:r w:rsidR="00AE349B">
        <w:t>___________________</w:t>
      </w:r>
      <w:r w:rsidR="006A4CEA">
        <w:rPr>
          <w:sz w:val="28"/>
        </w:rPr>
        <w:t>/</w:t>
      </w:r>
      <w:r w:rsidR="006A4CEA" w:rsidRPr="00B14911">
        <w:rPr>
          <w:sz w:val="16"/>
          <w:szCs w:val="16"/>
        </w:rPr>
        <w:t xml:space="preserve">                                      </w:t>
      </w:r>
      <w:r w:rsidR="006A4CEA">
        <w:rPr>
          <w:sz w:val="16"/>
          <w:szCs w:val="16"/>
        </w:rPr>
        <w:t xml:space="preserve">      </w:t>
      </w:r>
      <w:r w:rsidR="006A4CEA" w:rsidRPr="00B14911">
        <w:rPr>
          <w:sz w:val="16"/>
          <w:szCs w:val="16"/>
        </w:rPr>
        <w:t xml:space="preserve">   </w:t>
      </w:r>
      <w:r>
        <w:rPr>
          <w:sz w:val="16"/>
          <w:szCs w:val="16"/>
        </w:rPr>
        <w:t xml:space="preserve">                                                                                                      </w:t>
      </w:r>
      <w:proofErr w:type="gramStart"/>
      <w:r>
        <w:rPr>
          <w:sz w:val="16"/>
          <w:szCs w:val="16"/>
        </w:rPr>
        <w:t xml:space="preserve">  .</w:t>
      </w:r>
      <w:proofErr w:type="gramEnd"/>
      <w:r w:rsidR="006A4CEA">
        <w:rPr>
          <w:sz w:val="16"/>
          <w:szCs w:val="16"/>
        </w:rPr>
        <w:t xml:space="preserve">                                                             </w:t>
      </w:r>
      <w:r>
        <w:rPr>
          <w:sz w:val="16"/>
          <w:szCs w:val="16"/>
        </w:rPr>
        <w:t xml:space="preserve">                                       (подпись)                                                        </w:t>
      </w:r>
      <w:r w:rsidR="006A4CEA">
        <w:rPr>
          <w:sz w:val="16"/>
          <w:szCs w:val="16"/>
        </w:rPr>
        <w:t xml:space="preserve">    </w:t>
      </w:r>
      <w:r w:rsidR="00AE349B">
        <w:rPr>
          <w:sz w:val="16"/>
          <w:szCs w:val="16"/>
        </w:rPr>
        <w:t xml:space="preserve"> </w:t>
      </w:r>
    </w:p>
    <w:sectPr w:rsidR="006A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02F"/>
    <w:rsid w:val="00055B85"/>
    <w:rsid w:val="0009002F"/>
    <w:rsid w:val="000F491E"/>
    <w:rsid w:val="00147EBE"/>
    <w:rsid w:val="001A3E88"/>
    <w:rsid w:val="002F184B"/>
    <w:rsid w:val="003F22C0"/>
    <w:rsid w:val="004379ED"/>
    <w:rsid w:val="005B5D5D"/>
    <w:rsid w:val="005C2BA5"/>
    <w:rsid w:val="005F0D0C"/>
    <w:rsid w:val="006A4CEA"/>
    <w:rsid w:val="006E6145"/>
    <w:rsid w:val="00776C5E"/>
    <w:rsid w:val="007A24D6"/>
    <w:rsid w:val="008E6C86"/>
    <w:rsid w:val="00941A3D"/>
    <w:rsid w:val="00956D3F"/>
    <w:rsid w:val="0097728F"/>
    <w:rsid w:val="009C4B34"/>
    <w:rsid w:val="00A07C04"/>
    <w:rsid w:val="00AE349B"/>
    <w:rsid w:val="00CB1DDA"/>
    <w:rsid w:val="00CF3253"/>
    <w:rsid w:val="00DE7C6C"/>
    <w:rsid w:val="00E2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28C0"/>
  <w15:docId w15:val="{41613F40-E7B8-4D50-BD1C-C1B284B7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CE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4CEA"/>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4CEA"/>
    <w:rPr>
      <w:rFonts w:ascii="Times New Roman" w:eastAsia="Times New Roman" w:hAnsi="Times New Roman" w:cs="Times New Roman"/>
      <w:b/>
      <w:bCs/>
      <w:sz w:val="28"/>
      <w:szCs w:val="24"/>
      <w:lang w:eastAsia="ru-RU"/>
    </w:rPr>
  </w:style>
  <w:style w:type="paragraph" w:styleId="a3">
    <w:name w:val="Title"/>
    <w:basedOn w:val="a"/>
    <w:link w:val="a4"/>
    <w:qFormat/>
    <w:rsid w:val="006A4CEA"/>
    <w:pPr>
      <w:jc w:val="center"/>
    </w:pPr>
    <w:rPr>
      <w:sz w:val="28"/>
    </w:rPr>
  </w:style>
  <w:style w:type="character" w:customStyle="1" w:styleId="a4">
    <w:name w:val="Заголовок Знак"/>
    <w:basedOn w:val="a0"/>
    <w:link w:val="a3"/>
    <w:rsid w:val="006A4CEA"/>
    <w:rPr>
      <w:rFonts w:ascii="Times New Roman" w:eastAsia="Times New Roman" w:hAnsi="Times New Roman" w:cs="Times New Roman"/>
      <w:sz w:val="28"/>
      <w:szCs w:val="24"/>
      <w:lang w:eastAsia="ru-RU"/>
    </w:rPr>
  </w:style>
  <w:style w:type="paragraph" w:styleId="a5">
    <w:name w:val="Body Text Indent"/>
    <w:basedOn w:val="a"/>
    <w:link w:val="a6"/>
    <w:rsid w:val="006A4CEA"/>
    <w:pPr>
      <w:tabs>
        <w:tab w:val="center" w:pos="851"/>
      </w:tabs>
      <w:ind w:firstLine="720"/>
      <w:jc w:val="both"/>
    </w:pPr>
    <w:rPr>
      <w:sz w:val="28"/>
      <w:szCs w:val="20"/>
    </w:rPr>
  </w:style>
  <w:style w:type="character" w:customStyle="1" w:styleId="a6">
    <w:name w:val="Основной текст с отступом Знак"/>
    <w:basedOn w:val="a0"/>
    <w:link w:val="a5"/>
    <w:rsid w:val="006A4CEA"/>
    <w:rPr>
      <w:rFonts w:ascii="Times New Roman" w:eastAsia="Times New Roman" w:hAnsi="Times New Roman" w:cs="Times New Roman"/>
      <w:sz w:val="28"/>
      <w:szCs w:val="20"/>
      <w:lang w:eastAsia="ru-RU"/>
    </w:rPr>
  </w:style>
  <w:style w:type="paragraph" w:styleId="21">
    <w:name w:val="Body Text Indent 2"/>
    <w:basedOn w:val="a"/>
    <w:link w:val="22"/>
    <w:rsid w:val="006A4CEA"/>
    <w:pPr>
      <w:ind w:left="3544" w:hanging="2824"/>
      <w:jc w:val="both"/>
    </w:pPr>
    <w:rPr>
      <w:sz w:val="28"/>
      <w:szCs w:val="20"/>
    </w:rPr>
  </w:style>
  <w:style w:type="character" w:customStyle="1" w:styleId="22">
    <w:name w:val="Основной текст с отступом 2 Знак"/>
    <w:basedOn w:val="a0"/>
    <w:link w:val="21"/>
    <w:rsid w:val="006A4CEA"/>
    <w:rPr>
      <w:rFonts w:ascii="Times New Roman" w:eastAsia="Times New Roman" w:hAnsi="Times New Roman" w:cs="Times New Roman"/>
      <w:sz w:val="28"/>
      <w:szCs w:val="20"/>
      <w:lang w:eastAsia="ru-RU"/>
    </w:rPr>
  </w:style>
  <w:style w:type="table" w:styleId="a7">
    <w:name w:val="Table Grid"/>
    <w:basedOn w:val="a1"/>
    <w:rsid w:val="006A4C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Техцентр</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Ударцева Юлия Викторовна</dc:creator>
  <cp:keywords/>
  <dc:description/>
  <cp:lastModifiedBy>Хлевной Роман Анатольевич</cp:lastModifiedBy>
  <cp:revision>16</cp:revision>
  <dcterms:created xsi:type="dcterms:W3CDTF">2013-03-19T09:37:00Z</dcterms:created>
  <dcterms:modified xsi:type="dcterms:W3CDTF">2022-08-10T05:53:00Z</dcterms:modified>
</cp:coreProperties>
</file>